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002" w:rsidRDefault="007736BC" w:rsidP="009A1376">
      <w:pPr>
        <w:rPr>
          <w:szCs w:val="32"/>
        </w:rPr>
      </w:pPr>
      <w:r>
        <w:rPr>
          <w:noProof/>
          <w:sz w:val="22"/>
          <w:szCs w:val="20"/>
        </w:rPr>
        <w:drawing>
          <wp:inline distT="0" distB="0" distL="0" distR="0">
            <wp:extent cx="6296510" cy="8910731"/>
            <wp:effectExtent l="19050" t="0" r="90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96510" cy="8910731"/>
                    </a:xfrm>
                    <a:prstGeom prst="rect">
                      <a:avLst/>
                    </a:prstGeom>
                    <a:noFill/>
                    <a:ln w="9525">
                      <a:noFill/>
                      <a:miter lim="800000"/>
                      <a:headEnd/>
                      <a:tailEnd/>
                    </a:ln>
                  </pic:spPr>
                </pic:pic>
              </a:graphicData>
            </a:graphic>
          </wp:inline>
        </w:drawing>
      </w:r>
    </w:p>
    <w:p w:rsidR="003C3002" w:rsidRDefault="003C3002" w:rsidP="00922BEE">
      <w:pPr>
        <w:jc w:val="center"/>
        <w:rPr>
          <w:szCs w:val="32"/>
        </w:rPr>
      </w:pPr>
    </w:p>
    <w:p w:rsidR="003C3002" w:rsidRDefault="003C3002" w:rsidP="00922BEE">
      <w:pPr>
        <w:jc w:val="center"/>
        <w:rPr>
          <w:szCs w:val="32"/>
        </w:rPr>
      </w:pPr>
    </w:p>
    <w:p w:rsidR="003C3002" w:rsidRDefault="003C3002" w:rsidP="00922BEE">
      <w:pPr>
        <w:jc w:val="center"/>
        <w:rPr>
          <w:szCs w:val="32"/>
        </w:rPr>
      </w:pPr>
    </w:p>
    <w:p w:rsidR="00EC5196" w:rsidRPr="00C25F74" w:rsidRDefault="00EC5196" w:rsidP="00922BEE">
      <w:pPr>
        <w:jc w:val="center"/>
        <w:rPr>
          <w:szCs w:val="32"/>
        </w:rPr>
      </w:pPr>
      <w:r w:rsidRPr="00C25F74">
        <w:rPr>
          <w:szCs w:val="32"/>
        </w:rPr>
        <w:t>Пояснительная записка</w:t>
      </w:r>
    </w:p>
    <w:p w:rsidR="00EC5196" w:rsidRPr="00384E63" w:rsidRDefault="00EC5196" w:rsidP="00384E63">
      <w:pPr>
        <w:jc w:val="center"/>
        <w:rPr>
          <w:szCs w:val="28"/>
        </w:rPr>
      </w:pPr>
      <w:r w:rsidRPr="00C25F74">
        <w:rPr>
          <w:szCs w:val="28"/>
        </w:rPr>
        <w:t xml:space="preserve">к учебному плану </w:t>
      </w:r>
      <w:r w:rsidR="00AE3D24" w:rsidRPr="00C25F74">
        <w:rPr>
          <w:szCs w:val="28"/>
        </w:rPr>
        <w:t xml:space="preserve">для </w:t>
      </w:r>
      <w:r w:rsidRPr="00C25F74">
        <w:rPr>
          <w:b/>
          <w:szCs w:val="28"/>
        </w:rPr>
        <w:t>1-2-3-4</w:t>
      </w:r>
      <w:r w:rsidRPr="00C25F74">
        <w:rPr>
          <w:szCs w:val="28"/>
        </w:rPr>
        <w:t xml:space="preserve"> классов Мун</w:t>
      </w:r>
      <w:r w:rsidR="009A1376">
        <w:rPr>
          <w:szCs w:val="28"/>
        </w:rPr>
        <w:t>иципального бюджетного общ</w:t>
      </w:r>
      <w:r w:rsidR="00B471EC">
        <w:rPr>
          <w:szCs w:val="28"/>
        </w:rPr>
        <w:t>е</w:t>
      </w:r>
      <w:r w:rsidR="00AE3D24" w:rsidRPr="00C25F74">
        <w:rPr>
          <w:szCs w:val="28"/>
        </w:rPr>
        <w:t>обра</w:t>
      </w:r>
      <w:r w:rsidRPr="00C25F74">
        <w:rPr>
          <w:szCs w:val="28"/>
        </w:rPr>
        <w:t xml:space="preserve">зовательного учреждения </w:t>
      </w:r>
      <w:r w:rsidRPr="00C25F74">
        <w:rPr>
          <w:b/>
          <w:szCs w:val="28"/>
        </w:rPr>
        <w:t>«Бакрчинская</w:t>
      </w:r>
      <w:r w:rsidRPr="00C25F74">
        <w:rPr>
          <w:szCs w:val="28"/>
        </w:rPr>
        <w:t xml:space="preserve"> средняя общеобразовательная школа» Тетюшского муниципального района Республики Татарстан </w:t>
      </w:r>
      <w:r w:rsidRPr="00C25F74">
        <w:t>с русским (неродным) языком обучения с изучением родного языка</w:t>
      </w:r>
      <w:r w:rsidRPr="00C25F74">
        <w:rPr>
          <w:szCs w:val="28"/>
        </w:rPr>
        <w:t xml:space="preserve"> на </w:t>
      </w:r>
      <w:r w:rsidR="00881403">
        <w:rPr>
          <w:b/>
          <w:szCs w:val="28"/>
        </w:rPr>
        <w:t>2021</w:t>
      </w:r>
      <w:r w:rsidRPr="00C25F74">
        <w:rPr>
          <w:b/>
          <w:szCs w:val="28"/>
        </w:rPr>
        <w:t>-20</w:t>
      </w:r>
      <w:r w:rsidR="004B3DAC">
        <w:rPr>
          <w:b/>
          <w:szCs w:val="28"/>
        </w:rPr>
        <w:t>2</w:t>
      </w:r>
      <w:r w:rsidR="00881403">
        <w:rPr>
          <w:b/>
          <w:szCs w:val="28"/>
        </w:rPr>
        <w:t>2</w:t>
      </w:r>
      <w:r w:rsidRPr="00C25F74">
        <w:rPr>
          <w:szCs w:val="28"/>
        </w:rPr>
        <w:t xml:space="preserve"> учебный год</w:t>
      </w:r>
      <w:r w:rsidRPr="00C25F74">
        <w:t>.</w:t>
      </w:r>
    </w:p>
    <w:p w:rsidR="00EC5196" w:rsidRPr="00C25F74" w:rsidRDefault="00EC5196" w:rsidP="00EC5196">
      <w:pPr>
        <w:rPr>
          <w:b/>
          <w:szCs w:val="28"/>
        </w:rPr>
      </w:pPr>
    </w:p>
    <w:p w:rsidR="00EC5196" w:rsidRPr="00C25F74" w:rsidRDefault="00EC5196" w:rsidP="00EC5196">
      <w:r w:rsidRPr="00C25F74">
        <w:rPr>
          <w:b/>
          <w:szCs w:val="28"/>
        </w:rPr>
        <w:t xml:space="preserve">  </w:t>
      </w:r>
      <w:r w:rsidRPr="00C25F74">
        <w:rPr>
          <w:szCs w:val="28"/>
        </w:rPr>
        <w:t xml:space="preserve"> </w:t>
      </w:r>
      <w:r w:rsidRPr="00C25F74">
        <w:rPr>
          <w:szCs w:val="20"/>
        </w:rPr>
        <w:t xml:space="preserve"> </w:t>
      </w:r>
      <w:r w:rsidRPr="00C25F74">
        <w:t xml:space="preserve">Учебный план школы для </w:t>
      </w:r>
      <w:r w:rsidR="00D3359B">
        <w:t>1-2-3-4</w:t>
      </w:r>
      <w:r w:rsidRPr="00C25F74">
        <w:t xml:space="preserve"> </w:t>
      </w:r>
      <w:r w:rsidR="00574CE8">
        <w:t xml:space="preserve">классов </w:t>
      </w:r>
      <w:r w:rsidRPr="00C25F74">
        <w:t xml:space="preserve"> разработан на основе: </w:t>
      </w:r>
    </w:p>
    <w:p w:rsidR="00EC5196" w:rsidRPr="00C25F74" w:rsidRDefault="00EC5196" w:rsidP="00EC5196">
      <w:pPr>
        <w:pStyle w:val="a4"/>
        <w:spacing w:line="276" w:lineRule="auto"/>
        <w:ind w:firstLine="720"/>
        <w:jc w:val="both"/>
        <w:rPr>
          <w:sz w:val="24"/>
          <w:szCs w:val="28"/>
        </w:rPr>
      </w:pPr>
      <w:r w:rsidRPr="00C25F74">
        <w:rPr>
          <w:sz w:val="24"/>
          <w:szCs w:val="28"/>
        </w:rPr>
        <w:t>- Закона Российской Федерации от 29.12.2012 №273-ФЗ «Об образовании в Российской Федерации» (далее - Федеральный закон № 273-ФЗ);</w:t>
      </w:r>
    </w:p>
    <w:p w:rsidR="00EC5196" w:rsidRPr="00C25F74" w:rsidRDefault="00EC5196" w:rsidP="00EC5196">
      <w:pPr>
        <w:pStyle w:val="a4"/>
        <w:spacing w:line="276" w:lineRule="auto"/>
        <w:ind w:firstLine="720"/>
        <w:jc w:val="both"/>
        <w:rPr>
          <w:sz w:val="24"/>
          <w:szCs w:val="28"/>
        </w:rPr>
      </w:pPr>
      <w:r w:rsidRPr="00C25F74">
        <w:rPr>
          <w:sz w:val="24"/>
          <w:szCs w:val="28"/>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w:t>
      </w:r>
      <w:r w:rsidR="00DB6081" w:rsidRPr="00C25F74">
        <w:rPr>
          <w:sz w:val="24"/>
          <w:szCs w:val="28"/>
        </w:rPr>
        <w:t xml:space="preserve"> </w:t>
      </w:r>
      <w:r w:rsidR="00023696" w:rsidRPr="00C25F74">
        <w:rPr>
          <w:sz w:val="24"/>
          <w:szCs w:val="28"/>
        </w:rPr>
        <w:t>(</w:t>
      </w:r>
      <w:r w:rsidR="00DB6081" w:rsidRPr="00C25F74">
        <w:rPr>
          <w:sz w:val="24"/>
          <w:szCs w:val="28"/>
        </w:rPr>
        <w:t>в ред. от 31.12.2015</w:t>
      </w:r>
      <w:r w:rsidR="00181FE5" w:rsidRPr="00C25F74">
        <w:rPr>
          <w:sz w:val="24"/>
          <w:szCs w:val="28"/>
        </w:rPr>
        <w:t xml:space="preserve">) </w:t>
      </w:r>
      <w:r w:rsidRPr="00C25F74">
        <w:rPr>
          <w:sz w:val="24"/>
          <w:szCs w:val="28"/>
        </w:rPr>
        <w:t xml:space="preserve"> (далее – ФГОС начального общего образования);</w:t>
      </w:r>
    </w:p>
    <w:p w:rsidR="00EC5196" w:rsidRPr="00C25F74" w:rsidRDefault="00EC5196" w:rsidP="00EC5196">
      <w:pPr>
        <w:pStyle w:val="a4"/>
        <w:spacing w:line="276" w:lineRule="auto"/>
        <w:ind w:firstLine="720"/>
        <w:jc w:val="both"/>
        <w:rPr>
          <w:sz w:val="24"/>
          <w:szCs w:val="28"/>
        </w:rPr>
      </w:pPr>
      <w:r w:rsidRPr="00C25F74">
        <w:rPr>
          <w:sz w:val="24"/>
          <w:szCs w:val="28"/>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EC5196" w:rsidRPr="00C25F74" w:rsidRDefault="00EC5196" w:rsidP="00EC5196">
      <w:pPr>
        <w:pStyle w:val="a4"/>
        <w:spacing w:line="276" w:lineRule="auto"/>
        <w:ind w:firstLine="720"/>
        <w:jc w:val="both"/>
        <w:rPr>
          <w:sz w:val="24"/>
          <w:szCs w:val="28"/>
        </w:rPr>
      </w:pPr>
      <w:r w:rsidRPr="00C25F74">
        <w:rPr>
          <w:sz w:val="24"/>
          <w:szCs w:val="28"/>
        </w:rPr>
        <w:t>- Закона Российской Федерации от 25.10.1991 № 1807-1 (ред. от 12.03.2014) «О языках народов Российской Федерации»;</w:t>
      </w:r>
    </w:p>
    <w:p w:rsidR="00EC5196" w:rsidRPr="00C25F74" w:rsidRDefault="00EC5196" w:rsidP="00EC5196">
      <w:pPr>
        <w:pStyle w:val="a4"/>
        <w:spacing w:line="276" w:lineRule="auto"/>
        <w:ind w:firstLine="720"/>
        <w:jc w:val="both"/>
        <w:rPr>
          <w:sz w:val="24"/>
          <w:szCs w:val="28"/>
        </w:rPr>
      </w:pPr>
      <w:r w:rsidRPr="00C25F74">
        <w:rPr>
          <w:sz w:val="24"/>
          <w:szCs w:val="28"/>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CE01AC" w:rsidRPr="00CE01AC" w:rsidRDefault="00CE01AC" w:rsidP="00EC5196">
      <w:pPr>
        <w:pStyle w:val="a4"/>
        <w:spacing w:line="276" w:lineRule="auto"/>
        <w:ind w:firstLine="720"/>
        <w:jc w:val="both"/>
        <w:rPr>
          <w:sz w:val="24"/>
          <w:szCs w:val="28"/>
        </w:rPr>
      </w:pPr>
      <w:r>
        <w:rPr>
          <w:sz w:val="24"/>
          <w:szCs w:val="28"/>
        </w:rPr>
        <w:t>- Постановление Главного санитарного врача  от 28.09.2020 № 28</w:t>
      </w:r>
      <w:r w:rsidR="00E87626">
        <w:rPr>
          <w:sz w:val="24"/>
          <w:szCs w:val="28"/>
        </w:rPr>
        <w:t xml:space="preserve"> «Об утверждении санитарных правил </w:t>
      </w:r>
      <w:r>
        <w:rPr>
          <w:sz w:val="24"/>
          <w:szCs w:val="28"/>
        </w:rPr>
        <w:t>СП 2.4.3648-20</w:t>
      </w:r>
      <w:r w:rsidR="00E87626">
        <w:rPr>
          <w:sz w:val="24"/>
          <w:szCs w:val="28"/>
        </w:rPr>
        <w:t xml:space="preserve"> «Санитарно-эпидемиоло</w:t>
      </w:r>
      <w:r w:rsidR="00E163B3">
        <w:rPr>
          <w:sz w:val="24"/>
          <w:szCs w:val="28"/>
        </w:rPr>
        <w:t>гические требования к организац</w:t>
      </w:r>
      <w:r w:rsidR="00E87626">
        <w:rPr>
          <w:sz w:val="24"/>
          <w:szCs w:val="28"/>
        </w:rPr>
        <w:t>иям воспитания и обучения,</w:t>
      </w:r>
      <w:r w:rsidR="00921DDC">
        <w:rPr>
          <w:sz w:val="24"/>
          <w:szCs w:val="28"/>
        </w:rPr>
        <w:t xml:space="preserve"> отд</w:t>
      </w:r>
      <w:r w:rsidR="00E163B3">
        <w:rPr>
          <w:sz w:val="24"/>
          <w:szCs w:val="28"/>
        </w:rPr>
        <w:t>ыха и оздоровления детей и молодежи»</w:t>
      </w:r>
      <w:r>
        <w:rPr>
          <w:sz w:val="24"/>
          <w:szCs w:val="28"/>
        </w:rPr>
        <w:t xml:space="preserve"> (и СП 3.1/2.4.3998-20-(</w:t>
      </w:r>
      <w:r>
        <w:rPr>
          <w:sz w:val="24"/>
          <w:szCs w:val="28"/>
          <w:lang w:val="en-US"/>
        </w:rPr>
        <w:t>COVID</w:t>
      </w:r>
      <w:r>
        <w:rPr>
          <w:sz w:val="24"/>
          <w:szCs w:val="28"/>
        </w:rPr>
        <w:t>-19);</w:t>
      </w:r>
    </w:p>
    <w:p w:rsidR="00EC5196" w:rsidRPr="00C25F74" w:rsidRDefault="00EC5196" w:rsidP="00EC5196">
      <w:pPr>
        <w:pStyle w:val="a4"/>
        <w:spacing w:line="276" w:lineRule="auto"/>
        <w:ind w:firstLine="720"/>
        <w:jc w:val="both"/>
        <w:rPr>
          <w:sz w:val="24"/>
          <w:szCs w:val="28"/>
        </w:rPr>
      </w:pPr>
      <w:r w:rsidRPr="00C25F74">
        <w:rPr>
          <w:sz w:val="24"/>
          <w:szCs w:val="28"/>
        </w:rPr>
        <w:t>- Постановления Главного государственного сан</w:t>
      </w:r>
      <w:r w:rsidR="00CE01AC">
        <w:rPr>
          <w:sz w:val="24"/>
          <w:szCs w:val="28"/>
        </w:rPr>
        <w:t xml:space="preserve">итарного врача РФ от 28.01.2021 </w:t>
      </w:r>
      <w:r w:rsidR="00E87626">
        <w:rPr>
          <w:sz w:val="24"/>
          <w:szCs w:val="28"/>
        </w:rPr>
        <w:t xml:space="preserve">№ 2, </w:t>
      </w:r>
      <w:r w:rsidRPr="00C25F74">
        <w:rPr>
          <w:sz w:val="24"/>
          <w:szCs w:val="28"/>
        </w:rPr>
        <w:t xml:space="preserve"> «Об </w:t>
      </w:r>
      <w:r w:rsidR="00E87626">
        <w:rPr>
          <w:sz w:val="24"/>
          <w:szCs w:val="28"/>
        </w:rPr>
        <w:t>утверждении СанПиН 1.2.3685-21 «Гигиенические нормативы и требования к обеспечению безопасности и (или) безвредности для человека факторов среды обитания</w:t>
      </w:r>
      <w:r w:rsidRPr="00C25F74">
        <w:rPr>
          <w:sz w:val="24"/>
          <w:szCs w:val="28"/>
        </w:rPr>
        <w:t>»;</w:t>
      </w:r>
    </w:p>
    <w:p w:rsidR="00EC5196" w:rsidRPr="00CD70AB" w:rsidRDefault="00EC5196" w:rsidP="00EC5196">
      <w:pPr>
        <w:pStyle w:val="a4"/>
        <w:spacing w:line="276" w:lineRule="auto"/>
        <w:ind w:firstLine="720"/>
        <w:jc w:val="both"/>
        <w:rPr>
          <w:b/>
          <w:sz w:val="24"/>
          <w:szCs w:val="28"/>
        </w:rPr>
      </w:pPr>
      <w:r w:rsidRPr="00CD70AB">
        <w:rPr>
          <w:b/>
          <w:sz w:val="24"/>
          <w:szCs w:val="28"/>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EC5196" w:rsidRPr="00C25F74" w:rsidRDefault="00EC5196" w:rsidP="00EC5196">
      <w:pPr>
        <w:pStyle w:val="a4"/>
        <w:spacing w:line="276" w:lineRule="auto"/>
        <w:ind w:firstLine="720"/>
        <w:jc w:val="both"/>
        <w:rPr>
          <w:sz w:val="24"/>
          <w:szCs w:val="28"/>
        </w:rPr>
      </w:pPr>
      <w:r w:rsidRPr="00C25F74">
        <w:rPr>
          <w:sz w:val="24"/>
          <w:szCs w:val="28"/>
        </w:rPr>
        <w:t>- Закона Республики Татарстан от 22.07.2013 № 68-ЗРТ «Об образовании»;</w:t>
      </w:r>
    </w:p>
    <w:p w:rsidR="00EC5196" w:rsidRPr="00C25F74" w:rsidRDefault="00EC5196" w:rsidP="00EC5196">
      <w:pPr>
        <w:rPr>
          <w:szCs w:val="28"/>
        </w:rPr>
      </w:pPr>
      <w:r w:rsidRPr="00C25F74">
        <w:rPr>
          <w:szCs w:val="28"/>
        </w:rPr>
        <w:t xml:space="preserve">          - Закона Республики Татарстан от 08.07.1992 № 1560-XII «О государственных языках Республики Татарстан и других языках в Республике Татарстан»;</w:t>
      </w:r>
    </w:p>
    <w:p w:rsidR="00EC5196" w:rsidRPr="00C25F74" w:rsidRDefault="00EC5196" w:rsidP="00EC5196">
      <w:pPr>
        <w:widowControl w:val="0"/>
        <w:autoSpaceDE w:val="0"/>
        <w:autoSpaceDN w:val="0"/>
        <w:adjustRightInd w:val="0"/>
        <w:jc w:val="both"/>
      </w:pPr>
      <w:r w:rsidRPr="00C25F74">
        <w:rPr>
          <w:szCs w:val="28"/>
        </w:rPr>
        <w:t xml:space="preserve">          - </w:t>
      </w:r>
      <w:r w:rsidRPr="00C25F74">
        <w:t>Приказа МО и Н РТ №1054/15 от 19.08.2015 г. «Об утверждении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p>
    <w:p w:rsidR="00EC5196" w:rsidRPr="00C25F74" w:rsidRDefault="00EC5196" w:rsidP="00EC5196">
      <w:pPr>
        <w:pStyle w:val="a4"/>
        <w:spacing w:line="276" w:lineRule="auto"/>
        <w:ind w:firstLine="720"/>
        <w:jc w:val="both"/>
        <w:rPr>
          <w:sz w:val="24"/>
          <w:szCs w:val="28"/>
        </w:rPr>
      </w:pPr>
      <w:r w:rsidRPr="00C25F74">
        <w:rPr>
          <w:sz w:val="24"/>
          <w:szCs w:val="28"/>
        </w:rPr>
        <w:t>Учебный план состоит из двух частей — обязательной части и части, формируемой участниками образовательных отношений.</w:t>
      </w:r>
    </w:p>
    <w:p w:rsidR="00EC5196" w:rsidRPr="00C25F74" w:rsidRDefault="00EC5196" w:rsidP="00EC5196">
      <w:pPr>
        <w:pStyle w:val="a4"/>
        <w:spacing w:line="276" w:lineRule="auto"/>
        <w:ind w:firstLine="720"/>
        <w:jc w:val="both"/>
        <w:rPr>
          <w:sz w:val="24"/>
          <w:szCs w:val="28"/>
        </w:rPr>
      </w:pPr>
      <w:r w:rsidRPr="00C25F74">
        <w:rPr>
          <w:sz w:val="24"/>
          <w:szCs w:val="28"/>
        </w:rPr>
        <w:t xml:space="preserve">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w:t>
      </w:r>
      <w:r w:rsidRPr="00C25F74">
        <w:rPr>
          <w:sz w:val="24"/>
          <w:szCs w:val="28"/>
        </w:rPr>
        <w:lastRenderedPageBreak/>
        <w:t>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C5196" w:rsidRPr="00C25F74" w:rsidRDefault="00EC5196" w:rsidP="00EC5196">
      <w:pPr>
        <w:pStyle w:val="a4"/>
        <w:spacing w:line="276" w:lineRule="auto"/>
        <w:ind w:firstLine="720"/>
        <w:jc w:val="both"/>
        <w:rPr>
          <w:sz w:val="24"/>
          <w:szCs w:val="28"/>
        </w:rPr>
      </w:pPr>
      <w:r w:rsidRPr="00C25F74">
        <w:rPr>
          <w:sz w:val="24"/>
          <w:szCs w:val="28"/>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EC5196" w:rsidRPr="00C25F74" w:rsidRDefault="00EC5196" w:rsidP="00EC5196">
      <w:pPr>
        <w:pStyle w:val="a4"/>
        <w:spacing w:line="276" w:lineRule="auto"/>
        <w:ind w:firstLine="720"/>
        <w:jc w:val="both"/>
        <w:rPr>
          <w:sz w:val="24"/>
          <w:szCs w:val="28"/>
        </w:rPr>
      </w:pPr>
      <w:r w:rsidRPr="00C25F74">
        <w:rPr>
          <w:sz w:val="24"/>
          <w:szCs w:val="28"/>
        </w:rPr>
        <w:t>- формирование гражданской идентичности обучающихся, приобщение их к общекультурным, национальным и этнокультурным ценностям;</w:t>
      </w:r>
    </w:p>
    <w:p w:rsidR="00EC5196" w:rsidRPr="00C25F74" w:rsidRDefault="00EC5196" w:rsidP="00EC5196">
      <w:pPr>
        <w:pStyle w:val="a4"/>
        <w:spacing w:line="276" w:lineRule="auto"/>
        <w:ind w:firstLine="720"/>
        <w:jc w:val="both"/>
        <w:rPr>
          <w:sz w:val="24"/>
          <w:szCs w:val="28"/>
        </w:rPr>
      </w:pPr>
      <w:r w:rsidRPr="00C25F74">
        <w:rPr>
          <w:sz w:val="24"/>
          <w:szCs w:val="28"/>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EC5196" w:rsidRPr="00C25F74" w:rsidRDefault="00EC5196" w:rsidP="00EC5196">
      <w:pPr>
        <w:pStyle w:val="a4"/>
        <w:spacing w:line="276" w:lineRule="auto"/>
        <w:ind w:firstLine="720"/>
        <w:jc w:val="both"/>
        <w:rPr>
          <w:sz w:val="24"/>
          <w:szCs w:val="28"/>
        </w:rPr>
      </w:pPr>
      <w:r w:rsidRPr="00C25F74">
        <w:rPr>
          <w:sz w:val="24"/>
          <w:szCs w:val="28"/>
        </w:rPr>
        <w:t>- формирование здорового образа жизни, элементарных правил поведения в экстремальных ситуациях;</w:t>
      </w:r>
    </w:p>
    <w:p w:rsidR="00EC5196" w:rsidRPr="00C25F74" w:rsidRDefault="00EC5196" w:rsidP="00EC5196">
      <w:pPr>
        <w:pStyle w:val="a4"/>
        <w:spacing w:line="276" w:lineRule="auto"/>
        <w:ind w:firstLine="720"/>
        <w:jc w:val="both"/>
        <w:rPr>
          <w:sz w:val="24"/>
          <w:szCs w:val="28"/>
        </w:rPr>
      </w:pPr>
      <w:r w:rsidRPr="00C25F74">
        <w:rPr>
          <w:sz w:val="24"/>
        </w:rPr>
        <w:t>- личностное развитие обучающегося в соответствии с его индивидуальностью.</w:t>
      </w:r>
    </w:p>
    <w:p w:rsidR="00EC5196" w:rsidRPr="00C25F74" w:rsidRDefault="00EC5196" w:rsidP="00EC5196">
      <w:pPr>
        <w:spacing w:line="276" w:lineRule="auto"/>
        <w:ind w:firstLine="544"/>
        <w:jc w:val="both"/>
        <w:rPr>
          <w:color w:val="000000"/>
          <w:szCs w:val="28"/>
        </w:rPr>
      </w:pPr>
      <w:r w:rsidRPr="00C25F74">
        <w:rPr>
          <w:color w:val="000000"/>
          <w:szCs w:val="28"/>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EC5196" w:rsidRPr="00C25F74" w:rsidRDefault="00EC5196" w:rsidP="00EC5196">
      <w:pPr>
        <w:spacing w:line="276" w:lineRule="auto"/>
        <w:ind w:firstLine="547"/>
        <w:jc w:val="both"/>
      </w:pPr>
      <w:r w:rsidRPr="00C25F74">
        <w:t>- учебные занятия, обеспечивающие различные интересы обучающихся, в том числе этнокультурные.</w:t>
      </w:r>
    </w:p>
    <w:p w:rsidR="00EC5196" w:rsidRPr="00C25F74" w:rsidRDefault="00DB30ED" w:rsidP="00EC5196">
      <w:pPr>
        <w:spacing w:line="276" w:lineRule="auto"/>
        <w:ind w:firstLine="547"/>
        <w:jc w:val="both"/>
        <w:rPr>
          <w:noProof/>
        </w:rPr>
      </w:pPr>
      <w:r w:rsidRPr="00C25F74">
        <w:rPr>
          <w:szCs w:val="28"/>
        </w:rPr>
        <w:t>Время, отводимое на часть учебного плана, формируемая участниками образовательных отношений</w:t>
      </w:r>
      <w:r w:rsidR="00DE650D" w:rsidRPr="00C25F74">
        <w:rPr>
          <w:noProof/>
          <w:spacing w:val="-1"/>
        </w:rPr>
        <w:t>,</w:t>
      </w:r>
      <w:r w:rsidR="002962ED" w:rsidRPr="00C25F74">
        <w:rPr>
          <w:noProof/>
          <w:spacing w:val="-1"/>
        </w:rPr>
        <w:t xml:space="preserve"> с целью</w:t>
      </w:r>
      <w:r w:rsidR="001014EB" w:rsidRPr="00C25F74">
        <w:rPr>
          <w:noProof/>
          <w:spacing w:val="-1"/>
        </w:rPr>
        <w:t xml:space="preserve"> </w:t>
      </w:r>
      <w:r w:rsidR="00EC5196" w:rsidRPr="00C25F74">
        <w:rPr>
          <w:noProof/>
          <w:spacing w:val="-1"/>
        </w:rPr>
        <w:t>формирования</w:t>
      </w:r>
      <w:r w:rsidR="000A5466" w:rsidRPr="00C25F74">
        <w:rPr>
          <w:noProof/>
          <w:spacing w:val="-1"/>
        </w:rPr>
        <w:t xml:space="preserve"> практических навыков</w:t>
      </w:r>
      <w:r w:rsidR="008450B7" w:rsidRPr="00C25F74">
        <w:rPr>
          <w:noProof/>
          <w:spacing w:val="-1"/>
        </w:rPr>
        <w:t xml:space="preserve"> </w:t>
      </w:r>
      <w:r w:rsidR="00EC5196" w:rsidRPr="00C25F74">
        <w:rPr>
          <w:noProof/>
          <w:spacing w:val="-1"/>
        </w:rPr>
        <w:t>письма и развития речи</w:t>
      </w:r>
      <w:r w:rsidR="00D75C3F" w:rsidRPr="00C25F74">
        <w:rPr>
          <w:noProof/>
          <w:spacing w:val="-1"/>
        </w:rPr>
        <w:t>,</w:t>
      </w:r>
      <w:r w:rsidR="00EC5196" w:rsidRPr="00C25F74">
        <w:rPr>
          <w:noProof/>
          <w:spacing w:val="-1"/>
        </w:rPr>
        <w:t xml:space="preserve">  передан во 2-3 классах</w:t>
      </w:r>
      <w:r w:rsidR="00F1238E" w:rsidRPr="00C25F74">
        <w:rPr>
          <w:noProof/>
        </w:rPr>
        <w:t xml:space="preserve">   на </w:t>
      </w:r>
      <w:r w:rsidR="002861A4" w:rsidRPr="00C25F74">
        <w:rPr>
          <w:noProof/>
        </w:rPr>
        <w:t xml:space="preserve">литературное чтение </w:t>
      </w:r>
      <w:r w:rsidR="003232AA" w:rsidRPr="00C25F74">
        <w:rPr>
          <w:noProof/>
        </w:rPr>
        <w:t>на</w:t>
      </w:r>
      <w:r w:rsidR="00DB03CA" w:rsidRPr="00C25F74">
        <w:rPr>
          <w:noProof/>
        </w:rPr>
        <w:t xml:space="preserve"> родн</w:t>
      </w:r>
      <w:r w:rsidR="002861A4" w:rsidRPr="00C25F74">
        <w:rPr>
          <w:noProof/>
        </w:rPr>
        <w:t>ом языке</w:t>
      </w:r>
      <w:r w:rsidR="00EC5196" w:rsidRPr="00C25F74">
        <w:rPr>
          <w:noProof/>
        </w:rPr>
        <w:t>.</w:t>
      </w:r>
    </w:p>
    <w:p w:rsidR="0067700A" w:rsidRPr="00C25F74" w:rsidRDefault="0067700A" w:rsidP="00EC5196">
      <w:pPr>
        <w:spacing w:line="276" w:lineRule="auto"/>
        <w:ind w:firstLine="547"/>
        <w:jc w:val="both"/>
        <w:rPr>
          <w:color w:val="000000"/>
          <w:szCs w:val="28"/>
        </w:rPr>
      </w:pPr>
      <w:r w:rsidRPr="00C25F74">
        <w:t>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C25F74">
        <w:rPr>
          <w:b/>
        </w:rPr>
        <w:t xml:space="preserve"> </w:t>
      </w:r>
      <w:r w:rsidRPr="00C25F74">
        <w:t>их родного языка, литературы, истории, культуры, традиций и обычаев, для воспитания национального самосознания. При проведении занятий по</w:t>
      </w:r>
      <w:r w:rsidR="00F642D8" w:rsidRPr="00C25F74">
        <w:t xml:space="preserve"> учебным предметам</w:t>
      </w:r>
      <w:r w:rsidRPr="00C25F74">
        <w:t xml:space="preserve"> «</w:t>
      </w:r>
      <w:r w:rsidR="007843CA" w:rsidRPr="00C25F74">
        <w:t>Родной язык</w:t>
      </w:r>
      <w:r w:rsidRPr="00C25F74">
        <w:t xml:space="preserve">» </w:t>
      </w:r>
      <w:r w:rsidR="00DD37CA" w:rsidRPr="00C25F74">
        <w:t>и «</w:t>
      </w:r>
      <w:r w:rsidR="00F642D8" w:rsidRPr="00C25F74">
        <w:rPr>
          <w:bCs/>
        </w:rPr>
        <w:t>Литературное чтение на родном языке</w:t>
      </w:r>
      <w:r w:rsidR="00DD37CA" w:rsidRPr="00C25F74">
        <w:rPr>
          <w:bCs/>
        </w:rPr>
        <w:t>»</w:t>
      </w:r>
      <w:r w:rsidR="00F642D8" w:rsidRPr="00C25F74">
        <w:t xml:space="preserve"> </w:t>
      </w:r>
      <w:r w:rsidR="00D41623" w:rsidRPr="00C25F74">
        <w:t>осуществляется деление класса</w:t>
      </w:r>
      <w:r w:rsidRPr="00C25F74">
        <w:t xml:space="preserve"> на две группы: для изучения татарского и для изучения чувашского языков.  </w:t>
      </w:r>
    </w:p>
    <w:p w:rsidR="00EC5196" w:rsidRPr="00C25F74" w:rsidRDefault="00EC5196" w:rsidP="00EC5196">
      <w:pPr>
        <w:pStyle w:val="a4"/>
        <w:spacing w:line="276" w:lineRule="auto"/>
        <w:ind w:firstLine="720"/>
        <w:jc w:val="both"/>
        <w:rPr>
          <w:sz w:val="24"/>
          <w:szCs w:val="28"/>
        </w:rPr>
      </w:pPr>
      <w:r w:rsidRPr="00C25F74">
        <w:rPr>
          <w:sz w:val="24"/>
          <w:szCs w:val="28"/>
        </w:rPr>
        <w:t>Продолжительность учебного года при получении начального общего образования составляет 34 недели, в 1 классе — 33 недели.</w:t>
      </w:r>
    </w:p>
    <w:p w:rsidR="00EC5196" w:rsidRPr="00C25F74" w:rsidRDefault="00EC5196" w:rsidP="00EC5196">
      <w:pPr>
        <w:pStyle w:val="a4"/>
        <w:spacing w:line="276" w:lineRule="auto"/>
        <w:ind w:firstLine="720"/>
        <w:jc w:val="both"/>
        <w:rPr>
          <w:sz w:val="24"/>
          <w:szCs w:val="28"/>
        </w:rPr>
      </w:pPr>
      <w:r w:rsidRPr="00C25F74">
        <w:rPr>
          <w:sz w:val="24"/>
          <w:szCs w:val="28"/>
        </w:rPr>
        <w:t>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EC5196" w:rsidRPr="00C25F74" w:rsidRDefault="00EC5196" w:rsidP="00EC5196">
      <w:pPr>
        <w:pStyle w:val="a4"/>
        <w:spacing w:line="276" w:lineRule="auto"/>
        <w:ind w:firstLine="720"/>
        <w:jc w:val="both"/>
        <w:rPr>
          <w:sz w:val="24"/>
          <w:szCs w:val="28"/>
        </w:rPr>
      </w:pPr>
      <w:r w:rsidRPr="00C25F74">
        <w:rPr>
          <w:sz w:val="24"/>
          <w:szCs w:val="28"/>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832DDD" w:rsidRPr="00C25F74" w:rsidRDefault="00EC5196" w:rsidP="00832DDD">
      <w:pPr>
        <w:pStyle w:val="a4"/>
        <w:spacing w:line="276" w:lineRule="auto"/>
        <w:ind w:firstLine="720"/>
        <w:jc w:val="both"/>
        <w:rPr>
          <w:sz w:val="24"/>
          <w:szCs w:val="28"/>
        </w:rPr>
      </w:pPr>
      <w:r w:rsidRPr="00C25F74">
        <w:rPr>
          <w:sz w:val="24"/>
          <w:szCs w:val="28"/>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w:t>
      </w:r>
      <w:r w:rsidR="00832DDD" w:rsidRPr="00C25F74">
        <w:rPr>
          <w:sz w:val="24"/>
          <w:szCs w:val="28"/>
        </w:rPr>
        <w:t>В ноябре, декабре проводятся по 4 урока по 35 минут каждый, во втором полугодии (</w:t>
      </w:r>
      <w:r w:rsidR="00832DDD">
        <w:rPr>
          <w:sz w:val="24"/>
          <w:szCs w:val="28"/>
        </w:rPr>
        <w:t>январь – май) – по 4 урока</w:t>
      </w:r>
      <w:r w:rsidR="00EE5D5B">
        <w:rPr>
          <w:sz w:val="24"/>
          <w:szCs w:val="28"/>
        </w:rPr>
        <w:t xml:space="preserve"> в день </w:t>
      </w:r>
      <w:r w:rsidR="00832DDD">
        <w:rPr>
          <w:sz w:val="24"/>
          <w:szCs w:val="28"/>
        </w:rPr>
        <w:t xml:space="preserve"> по 40</w:t>
      </w:r>
      <w:r w:rsidR="00832DDD" w:rsidRPr="00C25F74">
        <w:rPr>
          <w:sz w:val="24"/>
          <w:szCs w:val="28"/>
        </w:rPr>
        <w:t xml:space="preserve"> минут каждый.</w:t>
      </w:r>
    </w:p>
    <w:p w:rsidR="0044038A" w:rsidRDefault="00EC5196" w:rsidP="00EC5196">
      <w:pPr>
        <w:pStyle w:val="a4"/>
        <w:spacing w:line="276" w:lineRule="auto"/>
        <w:ind w:firstLine="720"/>
        <w:jc w:val="both"/>
        <w:rPr>
          <w:sz w:val="24"/>
          <w:szCs w:val="28"/>
        </w:rPr>
      </w:pPr>
      <w:r w:rsidRPr="00C25F74">
        <w:rPr>
          <w:sz w:val="24"/>
          <w:szCs w:val="28"/>
        </w:rPr>
        <w:t>Чтобы выполнить задачу снятия статического напряжения школьников, предлагается на четвертых уроках использовать не классно-урочную, а иные формы организации учебного процесса.</w:t>
      </w:r>
    </w:p>
    <w:p w:rsidR="00EC5196" w:rsidRPr="00C25F74" w:rsidRDefault="0044038A" w:rsidP="00EC5196">
      <w:pPr>
        <w:pStyle w:val="a4"/>
        <w:spacing w:line="276" w:lineRule="auto"/>
        <w:ind w:firstLine="720"/>
        <w:jc w:val="both"/>
        <w:rPr>
          <w:sz w:val="24"/>
          <w:szCs w:val="28"/>
        </w:rPr>
      </w:pPr>
      <w:r>
        <w:rPr>
          <w:sz w:val="24"/>
          <w:szCs w:val="28"/>
        </w:rPr>
        <w:lastRenderedPageBreak/>
        <w:t xml:space="preserve">Рекомендуется организация в середине учебного </w:t>
      </w:r>
      <w:r w:rsidR="00AB18F9">
        <w:rPr>
          <w:sz w:val="24"/>
          <w:szCs w:val="28"/>
        </w:rPr>
        <w:t>дня динамической паузы  продолжительностью</w:t>
      </w:r>
      <w:r w:rsidR="009C7C3B">
        <w:rPr>
          <w:sz w:val="24"/>
          <w:szCs w:val="28"/>
        </w:rPr>
        <w:t xml:space="preserve"> не менее 40 минут.</w:t>
      </w:r>
      <w:r w:rsidR="00EC5196" w:rsidRPr="00C25F74">
        <w:rPr>
          <w:sz w:val="24"/>
          <w:szCs w:val="28"/>
        </w:rPr>
        <w:t xml:space="preserve"> </w:t>
      </w:r>
    </w:p>
    <w:p w:rsidR="00EC5196" w:rsidRPr="00C25F74" w:rsidRDefault="00EC5196" w:rsidP="00EC5196">
      <w:pPr>
        <w:pStyle w:val="a4"/>
        <w:spacing w:line="276" w:lineRule="auto"/>
        <w:ind w:firstLine="720"/>
        <w:jc w:val="both"/>
        <w:rPr>
          <w:sz w:val="24"/>
          <w:szCs w:val="28"/>
        </w:rPr>
      </w:pPr>
      <w:r w:rsidRPr="00C25F74">
        <w:rPr>
          <w:sz w:val="24"/>
          <w:szCs w:val="28"/>
        </w:rPr>
        <w:t>В течение восьми недель учитель может планировать последними часами уроки физической культуры, а также уроки по другим предметам в форме уроков-игр, уроков-</w:t>
      </w:r>
      <w:r w:rsidR="00124B8E">
        <w:rPr>
          <w:sz w:val="24"/>
          <w:szCs w:val="28"/>
        </w:rPr>
        <w:t>театрализаций, уроков-экскурсий,</w:t>
      </w:r>
      <w:r w:rsidRPr="00C25F74">
        <w:rPr>
          <w:sz w:val="24"/>
          <w:szCs w:val="28"/>
        </w:rPr>
        <w:t xml:space="preserve"> уроков-импро</w:t>
      </w:r>
      <w:r w:rsidR="00AD204B">
        <w:rPr>
          <w:sz w:val="24"/>
          <w:szCs w:val="28"/>
        </w:rPr>
        <w:t>визаций и т.п.</w:t>
      </w:r>
    </w:p>
    <w:p w:rsidR="00EC5196" w:rsidRPr="00C25F74" w:rsidRDefault="00EC5196" w:rsidP="00EC5196">
      <w:pPr>
        <w:pStyle w:val="a4"/>
        <w:spacing w:line="276" w:lineRule="auto"/>
        <w:ind w:firstLine="720"/>
        <w:jc w:val="both"/>
        <w:rPr>
          <w:sz w:val="24"/>
          <w:szCs w:val="28"/>
        </w:rPr>
      </w:pPr>
      <w:r w:rsidRPr="00C25F74">
        <w:rPr>
          <w:sz w:val="24"/>
          <w:szCs w:val="28"/>
        </w:rPr>
        <w:t>Количество учебных занятий за 4 учебных года не может составлять менее 2904 часов и более 3345 часов.</w:t>
      </w:r>
    </w:p>
    <w:p w:rsidR="00EC5196" w:rsidRPr="00C25F74" w:rsidRDefault="00EC5196" w:rsidP="00385CCA">
      <w:pPr>
        <w:pStyle w:val="a4"/>
        <w:spacing w:line="276" w:lineRule="auto"/>
        <w:ind w:firstLine="720"/>
        <w:jc w:val="both"/>
        <w:rPr>
          <w:sz w:val="24"/>
          <w:szCs w:val="28"/>
        </w:rPr>
      </w:pPr>
      <w:r w:rsidRPr="00C25F74">
        <w:rPr>
          <w:sz w:val="24"/>
          <w:szCs w:val="28"/>
        </w:rPr>
        <w:t>Продолжительность каникул в течение учебного года составляет не менее 30 календарных дней, летом — не менее 8 недель. Для обучающихся в 1 классе устанавливаются в течение года дополнительные недельные каникулы.</w:t>
      </w:r>
      <w:r w:rsidR="00385CCA" w:rsidRPr="00C25F74">
        <w:rPr>
          <w:sz w:val="24"/>
          <w:szCs w:val="28"/>
        </w:rPr>
        <w:t xml:space="preserve"> </w:t>
      </w:r>
      <w:r w:rsidRPr="00C25F74">
        <w:rPr>
          <w:sz w:val="24"/>
          <w:szCs w:val="28"/>
        </w:rPr>
        <w:t>Продолжительность урока составляет:</w:t>
      </w:r>
    </w:p>
    <w:p w:rsidR="00EC5196" w:rsidRPr="00C25F74" w:rsidRDefault="00EC5196" w:rsidP="00EC5196">
      <w:pPr>
        <w:pStyle w:val="a4"/>
        <w:spacing w:line="276" w:lineRule="auto"/>
        <w:ind w:firstLine="720"/>
        <w:jc w:val="both"/>
        <w:rPr>
          <w:sz w:val="24"/>
          <w:szCs w:val="28"/>
          <w:lang w:val="tt-RU"/>
        </w:rPr>
      </w:pPr>
      <w:r w:rsidRPr="00C25F74">
        <w:rPr>
          <w:sz w:val="24"/>
          <w:szCs w:val="28"/>
        </w:rPr>
        <w:t xml:space="preserve">в 1 классе - 35 минут в </w:t>
      </w:r>
      <w:r w:rsidRPr="00C25F74">
        <w:rPr>
          <w:sz w:val="24"/>
          <w:szCs w:val="28"/>
          <w:lang w:val="en-US"/>
        </w:rPr>
        <w:t>I</w:t>
      </w:r>
      <w:r w:rsidR="00F97D36">
        <w:rPr>
          <w:sz w:val="24"/>
          <w:szCs w:val="28"/>
          <w:lang w:val="tt-RU"/>
        </w:rPr>
        <w:t>-ом полугодии,  40</w:t>
      </w:r>
      <w:r w:rsidRPr="00C25F74">
        <w:rPr>
          <w:sz w:val="24"/>
          <w:szCs w:val="28"/>
          <w:lang w:val="tt-RU"/>
        </w:rPr>
        <w:t xml:space="preserve"> минут во </w:t>
      </w:r>
      <w:r w:rsidRPr="00C25F74">
        <w:rPr>
          <w:sz w:val="24"/>
          <w:szCs w:val="28"/>
          <w:lang w:val="en-US"/>
        </w:rPr>
        <w:t>II</w:t>
      </w:r>
      <w:r w:rsidRPr="00C25F74">
        <w:rPr>
          <w:sz w:val="24"/>
          <w:szCs w:val="28"/>
          <w:lang w:val="tt-RU"/>
        </w:rPr>
        <w:t>-ом полугодии;</w:t>
      </w:r>
    </w:p>
    <w:p w:rsidR="00EC5196" w:rsidRPr="00C25F74" w:rsidRDefault="00EC5196" w:rsidP="00EC5196">
      <w:pPr>
        <w:pStyle w:val="a4"/>
        <w:spacing w:line="276" w:lineRule="auto"/>
        <w:ind w:firstLine="720"/>
        <w:jc w:val="both"/>
        <w:rPr>
          <w:sz w:val="24"/>
          <w:szCs w:val="28"/>
        </w:rPr>
      </w:pPr>
      <w:r w:rsidRPr="00C25F74">
        <w:rPr>
          <w:sz w:val="24"/>
          <w:szCs w:val="28"/>
        </w:rPr>
        <w:t>во 2 - 4 классах – 45 минут.</w:t>
      </w:r>
    </w:p>
    <w:p w:rsidR="00EC5196" w:rsidRPr="00C25F74" w:rsidRDefault="00EC5196" w:rsidP="00EC5196">
      <w:pPr>
        <w:pStyle w:val="a4"/>
        <w:spacing w:line="276" w:lineRule="auto"/>
        <w:ind w:firstLine="720"/>
        <w:jc w:val="both"/>
        <w:rPr>
          <w:sz w:val="24"/>
          <w:szCs w:val="28"/>
        </w:rPr>
      </w:pPr>
      <w:r w:rsidRPr="00C25F74">
        <w:rPr>
          <w:sz w:val="24"/>
          <w:szCs w:val="28"/>
        </w:rPr>
        <w:t>Учебный предмет «Физическая культура» преподается в объеме 3 часа в неделю, должен быть направлен на:</w:t>
      </w:r>
    </w:p>
    <w:p w:rsidR="00EC5196" w:rsidRPr="00C25F74" w:rsidRDefault="00EC5196" w:rsidP="00EC5196">
      <w:pPr>
        <w:pStyle w:val="a4"/>
        <w:spacing w:line="276" w:lineRule="auto"/>
        <w:ind w:firstLine="720"/>
        <w:jc w:val="both"/>
        <w:rPr>
          <w:sz w:val="24"/>
          <w:szCs w:val="28"/>
        </w:rPr>
      </w:pPr>
      <w:r w:rsidRPr="00C25F74">
        <w:rPr>
          <w:sz w:val="24"/>
          <w:szCs w:val="28"/>
        </w:rPr>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EC5196" w:rsidRPr="00C25F74" w:rsidRDefault="00EC5196" w:rsidP="00EC5196">
      <w:pPr>
        <w:pStyle w:val="a4"/>
        <w:spacing w:line="276" w:lineRule="auto"/>
        <w:ind w:firstLine="720"/>
        <w:jc w:val="both"/>
        <w:rPr>
          <w:sz w:val="24"/>
          <w:szCs w:val="28"/>
        </w:rPr>
      </w:pPr>
      <w:r w:rsidRPr="00C25F74">
        <w:rPr>
          <w:sz w:val="24"/>
          <w:szCs w:val="28"/>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EC5196" w:rsidRPr="00C25F74" w:rsidRDefault="00EC5196" w:rsidP="00EC5196">
      <w:pPr>
        <w:pStyle w:val="a4"/>
        <w:spacing w:line="276" w:lineRule="auto"/>
        <w:ind w:firstLine="720"/>
        <w:jc w:val="both"/>
        <w:rPr>
          <w:sz w:val="24"/>
          <w:szCs w:val="28"/>
        </w:rPr>
      </w:pPr>
      <w:r w:rsidRPr="00C25F74">
        <w:rPr>
          <w:sz w:val="24"/>
          <w:szCs w:val="28"/>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EC5196" w:rsidRPr="00C25F74" w:rsidRDefault="00EC5196" w:rsidP="00EC5196">
      <w:pPr>
        <w:pStyle w:val="a4"/>
        <w:spacing w:line="276" w:lineRule="auto"/>
        <w:ind w:firstLine="720"/>
        <w:jc w:val="both"/>
        <w:rPr>
          <w:sz w:val="24"/>
          <w:szCs w:val="28"/>
        </w:rPr>
      </w:pPr>
      <w:r w:rsidRPr="00C25F74">
        <w:rPr>
          <w:sz w:val="24"/>
          <w:szCs w:val="28"/>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
    <w:p w:rsidR="00EC5196" w:rsidRPr="00C25F74" w:rsidRDefault="00EC5196" w:rsidP="00D33FFF">
      <w:pPr>
        <w:pStyle w:val="a4"/>
        <w:spacing w:line="276" w:lineRule="auto"/>
        <w:ind w:firstLine="720"/>
        <w:jc w:val="both"/>
        <w:rPr>
          <w:sz w:val="24"/>
          <w:szCs w:val="28"/>
        </w:rPr>
      </w:pPr>
      <w:r w:rsidRPr="00C25F74">
        <w:rPr>
          <w:sz w:val="24"/>
          <w:szCs w:val="28"/>
        </w:rPr>
        <w:t>- включения в учебные планы предметов двигательно-активного характера (хореография, ритмика, современные и бальные танцы, спортивные единоборства, обучение традиционным и национальным спортивным играм);</w:t>
      </w:r>
    </w:p>
    <w:p w:rsidR="00EC5196" w:rsidRPr="00C25F74" w:rsidRDefault="00EC5196" w:rsidP="00EC5196">
      <w:pPr>
        <w:pStyle w:val="a4"/>
        <w:spacing w:line="276" w:lineRule="auto"/>
        <w:ind w:firstLine="720"/>
        <w:jc w:val="both"/>
        <w:rPr>
          <w:sz w:val="24"/>
          <w:szCs w:val="28"/>
        </w:rPr>
      </w:pPr>
      <w:r w:rsidRPr="00C25F74">
        <w:rPr>
          <w:sz w:val="24"/>
          <w:szCs w:val="28"/>
        </w:rPr>
        <w:t>- проведения на уроке физкультминуток и гимнастики для глаз в соответствии с рекомендованными комплексами упражнений (приложение 4, 5  СанПиН 2.4.2.2821-10);</w:t>
      </w:r>
    </w:p>
    <w:p w:rsidR="00EC5196" w:rsidRPr="00C25F74" w:rsidRDefault="00EC5196" w:rsidP="00EC5196">
      <w:pPr>
        <w:pStyle w:val="a4"/>
        <w:spacing w:line="276" w:lineRule="auto"/>
        <w:ind w:firstLine="720"/>
        <w:jc w:val="both"/>
        <w:rPr>
          <w:sz w:val="24"/>
          <w:szCs w:val="28"/>
        </w:rPr>
      </w:pPr>
      <w:r w:rsidRPr="00C25F74">
        <w:rPr>
          <w:sz w:val="24"/>
          <w:szCs w:val="28"/>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EC5196" w:rsidRPr="00C25F74" w:rsidRDefault="00EC5196" w:rsidP="00EC5196">
      <w:pPr>
        <w:pStyle w:val="a4"/>
        <w:spacing w:line="276" w:lineRule="auto"/>
        <w:ind w:firstLine="720"/>
        <w:jc w:val="both"/>
        <w:rPr>
          <w:sz w:val="24"/>
          <w:szCs w:val="28"/>
        </w:rPr>
      </w:pPr>
      <w:r w:rsidRPr="00C25F74">
        <w:rPr>
          <w:sz w:val="24"/>
          <w:szCs w:val="28"/>
        </w:rPr>
        <w:t>- организации подвижных игр на переменах;</w:t>
      </w:r>
    </w:p>
    <w:p w:rsidR="00EC5196" w:rsidRPr="00C25F74" w:rsidRDefault="00EC5196" w:rsidP="00EC5196">
      <w:pPr>
        <w:pStyle w:val="a4"/>
        <w:spacing w:line="276" w:lineRule="auto"/>
        <w:ind w:firstLine="720"/>
        <w:jc w:val="both"/>
        <w:rPr>
          <w:sz w:val="24"/>
          <w:szCs w:val="28"/>
        </w:rPr>
      </w:pPr>
      <w:r w:rsidRPr="00C25F74">
        <w:rPr>
          <w:sz w:val="24"/>
          <w:szCs w:val="28"/>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EC5196" w:rsidRPr="00C25F74" w:rsidRDefault="00EC5196" w:rsidP="00EC5196">
      <w:pPr>
        <w:pStyle w:val="a4"/>
        <w:spacing w:line="276" w:lineRule="auto"/>
        <w:ind w:firstLine="720"/>
        <w:jc w:val="both"/>
        <w:rPr>
          <w:sz w:val="24"/>
          <w:szCs w:val="28"/>
        </w:rPr>
      </w:pPr>
      <w:r w:rsidRPr="00C25F74">
        <w:rPr>
          <w:sz w:val="24"/>
          <w:szCs w:val="28"/>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EC5196" w:rsidRPr="00C25F74" w:rsidRDefault="00EC5196" w:rsidP="00EC5196">
      <w:pPr>
        <w:pStyle w:val="a4"/>
        <w:spacing w:line="276" w:lineRule="auto"/>
        <w:ind w:firstLine="720"/>
        <w:jc w:val="both"/>
        <w:rPr>
          <w:sz w:val="24"/>
          <w:szCs w:val="28"/>
        </w:rPr>
      </w:pPr>
      <w:r w:rsidRPr="00C25F74">
        <w:rPr>
          <w:sz w:val="24"/>
          <w:szCs w:val="28"/>
        </w:rPr>
        <w:t>- самостоятельных занятий обучающихся физической культурой в секциях, кружках и клубах.</w:t>
      </w:r>
    </w:p>
    <w:p w:rsidR="00E77F4D" w:rsidRDefault="00E77F4D" w:rsidP="00997557">
      <w:pPr>
        <w:spacing w:line="276" w:lineRule="auto"/>
        <w:jc w:val="both"/>
        <w:rPr>
          <w:rFonts w:eastAsia="Calibri"/>
          <w:lang w:eastAsia="en-US"/>
        </w:rPr>
      </w:pPr>
      <w:r>
        <w:lastRenderedPageBreak/>
        <w:t xml:space="preserve">  </w:t>
      </w:r>
      <w:r>
        <w:rPr>
          <w:noProof/>
          <w:spacing w:val="-1"/>
        </w:rPr>
        <w:t xml:space="preserve">       </w:t>
      </w:r>
      <w:r>
        <w:t>Освоение образовательной программы начального общего образования сопровождается промежуточной аттестацией обучающихся. Промежуточная аттестация проводится в следующих формах:</w:t>
      </w:r>
    </w:p>
    <w:tbl>
      <w:tblPr>
        <w:tblpPr w:leftFromText="180" w:rightFromText="180" w:vertAnchor="text" w:horzAnchor="margin" w:tblpY="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973"/>
        <w:gridCol w:w="1417"/>
        <w:gridCol w:w="1231"/>
        <w:gridCol w:w="1398"/>
      </w:tblGrid>
      <w:tr w:rsidR="00E77F4D" w:rsidTr="00C23BC9">
        <w:trPr>
          <w:trHeight w:val="264"/>
        </w:trPr>
        <w:tc>
          <w:tcPr>
            <w:tcW w:w="4973" w:type="dxa"/>
            <w:vMerge w:val="restart"/>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t>Предмет</w:t>
            </w:r>
          </w:p>
        </w:tc>
        <w:tc>
          <w:tcPr>
            <w:tcW w:w="4046" w:type="dxa"/>
            <w:gridSpan w:val="3"/>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t>Классы</w:t>
            </w:r>
          </w:p>
        </w:tc>
      </w:tr>
      <w:tr w:rsidR="00E77F4D" w:rsidTr="00C23BC9">
        <w:trPr>
          <w:trHeight w:val="262"/>
        </w:trPr>
        <w:tc>
          <w:tcPr>
            <w:tcW w:w="4973" w:type="dxa"/>
            <w:vMerge/>
            <w:tcBorders>
              <w:top w:val="single" w:sz="4" w:space="0" w:color="auto"/>
              <w:left w:val="single" w:sz="4" w:space="0" w:color="auto"/>
              <w:bottom w:val="single" w:sz="4" w:space="0" w:color="auto"/>
              <w:right w:val="single" w:sz="4" w:space="0" w:color="auto"/>
            </w:tcBorders>
            <w:vAlign w:val="center"/>
          </w:tcPr>
          <w:p w:rsidR="00E77F4D" w:rsidRDefault="00E77F4D" w:rsidP="00997557">
            <w:pPr>
              <w:spacing w:line="276" w:lineRule="auto"/>
            </w:pP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6"/>
              </w:rPr>
              <w:t>2</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6"/>
              </w:rPr>
              <w:t>3</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8"/>
              </w:rPr>
              <w:t>4</w:t>
            </w:r>
          </w:p>
        </w:tc>
      </w:tr>
      <w:tr w:rsidR="00E77F4D" w:rsidTr="00C23BC9">
        <w:trPr>
          <w:trHeight w:val="264"/>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Русский язык</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35631A" w:rsidP="00997557">
            <w:pPr>
              <w:widowControl w:val="0"/>
              <w:autoSpaceDE w:val="0"/>
              <w:autoSpaceDN w:val="0"/>
              <w:adjustRightInd w:val="0"/>
              <w:spacing w:line="276" w:lineRule="auto"/>
              <w:jc w:val="center"/>
              <w:rPr>
                <w:b/>
              </w:rPr>
            </w:pPr>
            <w:r>
              <w:rPr>
                <w:b/>
                <w:w w:val="97"/>
              </w:rPr>
              <w:t>д</w:t>
            </w:r>
            <w:r w:rsidR="00E77F4D">
              <w:rPr>
                <w:b/>
                <w:w w:val="97"/>
              </w:rPr>
              <w:t>иктант</w:t>
            </w:r>
            <w:r w:rsidR="003B46CA">
              <w:rPr>
                <w:b/>
                <w:w w:val="97"/>
              </w:rPr>
              <w:t>/</w:t>
            </w:r>
            <w:r w:rsidR="00BE7DF0">
              <w:rPr>
                <w:w w:val="98"/>
              </w:rPr>
              <w:t xml:space="preserve"> 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35631A" w:rsidP="004D1843">
            <w:pPr>
              <w:widowControl w:val="0"/>
              <w:autoSpaceDE w:val="0"/>
              <w:autoSpaceDN w:val="0"/>
              <w:adjustRightInd w:val="0"/>
              <w:spacing w:line="276" w:lineRule="auto"/>
              <w:jc w:val="center"/>
              <w:rPr>
                <w:b/>
              </w:rPr>
            </w:pPr>
            <w:r>
              <w:rPr>
                <w:b/>
                <w:w w:val="97"/>
              </w:rPr>
              <w:t>д</w:t>
            </w:r>
            <w:r w:rsidR="00E77F4D">
              <w:rPr>
                <w:b/>
                <w:w w:val="97"/>
              </w:rPr>
              <w:t>иктант</w:t>
            </w:r>
            <w:r w:rsidR="004D1843">
              <w:rPr>
                <w:b/>
                <w:w w:val="97"/>
              </w:rPr>
              <w:t>/</w:t>
            </w:r>
            <w:r w:rsidR="003B46CA">
              <w:rPr>
                <w:w w:val="98"/>
              </w:rPr>
              <w:t xml:space="preserve"> 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35631A" w:rsidP="004D1843">
            <w:pPr>
              <w:widowControl w:val="0"/>
              <w:autoSpaceDE w:val="0"/>
              <w:autoSpaceDN w:val="0"/>
              <w:adjustRightInd w:val="0"/>
              <w:spacing w:line="276" w:lineRule="auto"/>
              <w:jc w:val="center"/>
              <w:rPr>
                <w:b/>
              </w:rPr>
            </w:pPr>
            <w:r>
              <w:rPr>
                <w:b/>
              </w:rPr>
              <w:t>д</w:t>
            </w:r>
            <w:r w:rsidR="00E77F4D">
              <w:rPr>
                <w:b/>
              </w:rPr>
              <w:t>иктант</w:t>
            </w:r>
            <w:r w:rsidR="004D1843">
              <w:rPr>
                <w:b/>
              </w:rPr>
              <w:t>/</w:t>
            </w:r>
            <w:r w:rsidR="004D1843">
              <w:rPr>
                <w:w w:val="98"/>
              </w:rPr>
              <w:t xml:space="preserve"> г./оц.</w:t>
            </w:r>
          </w:p>
        </w:tc>
      </w:tr>
      <w:tr w:rsidR="00E77F4D" w:rsidTr="00C23BC9">
        <w:trPr>
          <w:trHeight w:val="262"/>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Литературное чтение</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64"/>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C110B1" w:rsidP="00997557">
            <w:pPr>
              <w:widowControl w:val="0"/>
              <w:autoSpaceDE w:val="0"/>
              <w:autoSpaceDN w:val="0"/>
              <w:adjustRightInd w:val="0"/>
              <w:spacing w:line="276" w:lineRule="auto"/>
            </w:pPr>
            <w:r>
              <w:t>Родной</w:t>
            </w:r>
            <w:r w:rsidR="00E77F4D">
              <w:t xml:space="preserve"> язык</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35631A" w:rsidP="00997557">
            <w:pPr>
              <w:widowControl w:val="0"/>
              <w:autoSpaceDE w:val="0"/>
              <w:autoSpaceDN w:val="0"/>
              <w:adjustRightInd w:val="0"/>
              <w:spacing w:line="276" w:lineRule="auto"/>
              <w:ind w:left="90"/>
              <w:jc w:val="center"/>
            </w:pPr>
            <w:r>
              <w:rPr>
                <w:b/>
                <w:w w:val="97"/>
              </w:rPr>
              <w:t>д</w:t>
            </w:r>
            <w:r w:rsidR="00FF3047">
              <w:rPr>
                <w:b/>
                <w:w w:val="97"/>
              </w:rPr>
              <w:t>иктант</w:t>
            </w:r>
            <w:r w:rsidR="00006198">
              <w:rPr>
                <w:w w:val="98"/>
              </w:rPr>
              <w:t xml:space="preserve"> </w:t>
            </w:r>
            <w:r w:rsidR="008A5C82">
              <w:rPr>
                <w:w w:val="98"/>
              </w:rPr>
              <w:t xml:space="preserve">/ </w:t>
            </w:r>
            <w:r w:rsidR="00006198">
              <w:rPr>
                <w:w w:val="98"/>
              </w:rPr>
              <w:t>г./оц.</w:t>
            </w:r>
          </w:p>
        </w:tc>
      </w:tr>
      <w:tr w:rsidR="00E77F4D" w:rsidTr="00C23BC9">
        <w:trPr>
          <w:trHeight w:val="264"/>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C110B1" w:rsidP="00997557">
            <w:pPr>
              <w:widowControl w:val="0"/>
              <w:autoSpaceDE w:val="0"/>
              <w:autoSpaceDN w:val="0"/>
              <w:adjustRightInd w:val="0"/>
              <w:spacing w:line="276" w:lineRule="auto"/>
            </w:pPr>
            <w:r>
              <w:t>Литературное чтение на родном язык</w:t>
            </w:r>
            <w:r w:rsidR="005A23F7">
              <w:t>е</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62"/>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Английский язык</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64"/>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Математика</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35631A" w:rsidP="00997557">
            <w:pPr>
              <w:widowControl w:val="0"/>
              <w:autoSpaceDE w:val="0"/>
              <w:autoSpaceDN w:val="0"/>
              <w:adjustRightInd w:val="0"/>
              <w:spacing w:line="276" w:lineRule="auto"/>
              <w:jc w:val="center"/>
              <w:rPr>
                <w:b/>
              </w:rPr>
            </w:pPr>
            <w:r>
              <w:rPr>
                <w:b/>
                <w:w w:val="96"/>
              </w:rPr>
              <w:t>к</w:t>
            </w:r>
            <w:r w:rsidR="00E77F4D">
              <w:rPr>
                <w:b/>
                <w:w w:val="96"/>
              </w:rPr>
              <w:t>онтр. раб.</w:t>
            </w:r>
            <w:r w:rsidR="006132F7">
              <w:rPr>
                <w:b/>
                <w:w w:val="96"/>
              </w:rPr>
              <w:t>/</w:t>
            </w:r>
            <w:r w:rsidR="006132F7">
              <w:rPr>
                <w:w w:val="98"/>
              </w:rPr>
              <w:t xml:space="preserve"> 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35631A" w:rsidP="00997557">
            <w:pPr>
              <w:widowControl w:val="0"/>
              <w:autoSpaceDE w:val="0"/>
              <w:autoSpaceDN w:val="0"/>
              <w:adjustRightInd w:val="0"/>
              <w:spacing w:line="276" w:lineRule="auto"/>
              <w:jc w:val="center"/>
              <w:rPr>
                <w:b/>
              </w:rPr>
            </w:pPr>
            <w:r>
              <w:rPr>
                <w:b/>
                <w:w w:val="96"/>
              </w:rPr>
              <w:t>к</w:t>
            </w:r>
            <w:r w:rsidR="00E77F4D">
              <w:rPr>
                <w:b/>
                <w:w w:val="96"/>
              </w:rPr>
              <w:t>онтр. раб.</w:t>
            </w:r>
            <w:r w:rsidR="006132F7">
              <w:rPr>
                <w:w w:val="98"/>
              </w:rPr>
              <w:t xml:space="preserve"> </w:t>
            </w:r>
            <w:r w:rsidR="00006198">
              <w:rPr>
                <w:w w:val="98"/>
              </w:rPr>
              <w:t>/</w:t>
            </w:r>
            <w:r w:rsidR="006132F7">
              <w:rPr>
                <w:w w:val="98"/>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35631A" w:rsidP="00997557">
            <w:pPr>
              <w:widowControl w:val="0"/>
              <w:autoSpaceDE w:val="0"/>
              <w:autoSpaceDN w:val="0"/>
              <w:adjustRightInd w:val="0"/>
              <w:spacing w:line="276" w:lineRule="auto"/>
              <w:ind w:left="90"/>
              <w:jc w:val="center"/>
              <w:rPr>
                <w:b/>
              </w:rPr>
            </w:pPr>
            <w:r>
              <w:rPr>
                <w:b/>
                <w:w w:val="96"/>
              </w:rPr>
              <w:t>к</w:t>
            </w:r>
            <w:r w:rsidR="00E77F4D">
              <w:rPr>
                <w:b/>
                <w:w w:val="96"/>
              </w:rPr>
              <w:t>онтр. раб.</w:t>
            </w:r>
            <w:r w:rsidR="006132F7">
              <w:rPr>
                <w:w w:val="98"/>
              </w:rPr>
              <w:t xml:space="preserve"> </w:t>
            </w:r>
            <w:r w:rsidR="00006198">
              <w:rPr>
                <w:w w:val="98"/>
              </w:rPr>
              <w:t>/</w:t>
            </w:r>
            <w:r w:rsidR="006132F7">
              <w:rPr>
                <w:w w:val="98"/>
              </w:rPr>
              <w:t>г./оц.</w:t>
            </w:r>
          </w:p>
        </w:tc>
      </w:tr>
      <w:tr w:rsidR="00E77F4D" w:rsidTr="00C23BC9">
        <w:trPr>
          <w:trHeight w:val="262"/>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Окружающий мир</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54"/>
        </w:trPr>
        <w:tc>
          <w:tcPr>
            <w:tcW w:w="4973" w:type="dxa"/>
            <w:tcBorders>
              <w:top w:val="single" w:sz="4" w:space="0" w:color="auto"/>
              <w:left w:val="single" w:sz="4" w:space="0" w:color="auto"/>
              <w:bottom w:val="single" w:sz="4" w:space="0" w:color="auto"/>
              <w:right w:val="single" w:sz="4" w:space="0" w:color="auto"/>
            </w:tcBorders>
            <w:vAlign w:val="bottom"/>
          </w:tcPr>
          <w:p w:rsidR="00C23BC9" w:rsidRDefault="00E77F4D" w:rsidP="00997557">
            <w:pPr>
              <w:widowControl w:val="0"/>
              <w:autoSpaceDE w:val="0"/>
              <w:autoSpaceDN w:val="0"/>
              <w:adjustRightInd w:val="0"/>
              <w:spacing w:line="276" w:lineRule="auto"/>
            </w:pPr>
            <w:r>
              <w:t xml:space="preserve">Основы религиозных культур и </w:t>
            </w:r>
          </w:p>
          <w:p w:rsidR="00E77F4D" w:rsidRDefault="00E77F4D" w:rsidP="00997557">
            <w:pPr>
              <w:widowControl w:val="0"/>
              <w:autoSpaceDE w:val="0"/>
              <w:autoSpaceDN w:val="0"/>
              <w:adjustRightInd w:val="0"/>
              <w:spacing w:line="276" w:lineRule="auto"/>
            </w:pPr>
            <w:r>
              <w:t>светской этики</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531EE1" w:rsidP="00997557">
            <w:pPr>
              <w:widowControl w:val="0"/>
              <w:autoSpaceDE w:val="0"/>
              <w:autoSpaceDN w:val="0"/>
              <w:adjustRightInd w:val="0"/>
              <w:spacing w:line="276" w:lineRule="auto"/>
              <w:ind w:left="70"/>
              <w:jc w:val="center"/>
            </w:pPr>
            <w:r>
              <w:rPr>
                <w:w w:val="98"/>
              </w:rPr>
              <w:t>-</w:t>
            </w:r>
          </w:p>
        </w:tc>
      </w:tr>
      <w:tr w:rsidR="00E77F4D" w:rsidTr="00C23BC9">
        <w:trPr>
          <w:trHeight w:val="264"/>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Музыка</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52"/>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Изобразительное искусство</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62"/>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Технология</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r w:rsidR="00E77F4D" w:rsidTr="00C23BC9">
        <w:trPr>
          <w:trHeight w:val="287"/>
        </w:trPr>
        <w:tc>
          <w:tcPr>
            <w:tcW w:w="4973"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pPr>
            <w:r>
              <w:t>Физическая культура</w:t>
            </w:r>
          </w:p>
        </w:tc>
        <w:tc>
          <w:tcPr>
            <w:tcW w:w="1417"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8"/>
              </w:rPr>
              <w:t>г./оц.</w:t>
            </w:r>
          </w:p>
        </w:tc>
        <w:tc>
          <w:tcPr>
            <w:tcW w:w="1231"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jc w:val="center"/>
            </w:pPr>
            <w:r>
              <w:rPr>
                <w:w w:val="93"/>
              </w:rPr>
              <w:t>г./оц.</w:t>
            </w:r>
          </w:p>
        </w:tc>
        <w:tc>
          <w:tcPr>
            <w:tcW w:w="1398" w:type="dxa"/>
            <w:tcBorders>
              <w:top w:val="single" w:sz="4" w:space="0" w:color="auto"/>
              <w:left w:val="single" w:sz="4" w:space="0" w:color="auto"/>
              <w:bottom w:val="single" w:sz="4" w:space="0" w:color="auto"/>
              <w:right w:val="single" w:sz="4" w:space="0" w:color="auto"/>
            </w:tcBorders>
            <w:vAlign w:val="bottom"/>
          </w:tcPr>
          <w:p w:rsidR="00E77F4D" w:rsidRDefault="00E77F4D" w:rsidP="00997557">
            <w:pPr>
              <w:widowControl w:val="0"/>
              <w:autoSpaceDE w:val="0"/>
              <w:autoSpaceDN w:val="0"/>
              <w:adjustRightInd w:val="0"/>
              <w:spacing w:line="276" w:lineRule="auto"/>
              <w:ind w:left="90"/>
              <w:jc w:val="center"/>
            </w:pPr>
            <w:r>
              <w:rPr>
                <w:w w:val="93"/>
              </w:rPr>
              <w:t>г./оц.</w:t>
            </w:r>
          </w:p>
        </w:tc>
      </w:tr>
    </w:tbl>
    <w:p w:rsidR="009A5AB0" w:rsidRDefault="009A5AB0" w:rsidP="00997557">
      <w:pPr>
        <w:spacing w:line="276" w:lineRule="auto"/>
        <w:jc w:val="both"/>
        <w:rPr>
          <w:rFonts w:eastAsia="Calibri"/>
          <w:lang w:eastAsia="en-US"/>
        </w:rPr>
      </w:pPr>
    </w:p>
    <w:p w:rsidR="00E77F4D" w:rsidRDefault="009A5AB0" w:rsidP="00997557">
      <w:pPr>
        <w:spacing w:line="276" w:lineRule="auto"/>
        <w:jc w:val="both"/>
        <w:rPr>
          <w:rFonts w:eastAsia="Calibri"/>
          <w:lang w:eastAsia="en-US"/>
        </w:rPr>
      </w:pPr>
      <w:r>
        <w:rPr>
          <w:rFonts w:eastAsia="Calibri"/>
          <w:lang w:eastAsia="en-US"/>
        </w:rPr>
        <w:t xml:space="preserve">    </w:t>
      </w:r>
      <w:r w:rsidR="00E77F4D">
        <w:rPr>
          <w:rFonts w:eastAsia="Calibri"/>
          <w:lang w:eastAsia="en-US"/>
        </w:rPr>
        <w:t>Промежуточная аттестация учащихся проводится с целью установления фактического плана, соответствия знаний и навыков обучающихся требованиям федеральных государственных образовательных стандартов, глубины и прочности полученных знаний, их практическому применению.</w:t>
      </w:r>
    </w:p>
    <w:p w:rsidR="00E77F4D" w:rsidRDefault="00E77F4D" w:rsidP="00997557">
      <w:pPr>
        <w:spacing w:line="276" w:lineRule="auto"/>
        <w:jc w:val="both"/>
        <w:rPr>
          <w:rFonts w:eastAsia="Calibri"/>
          <w:lang w:eastAsia="en-US"/>
        </w:rPr>
      </w:pPr>
      <w:r>
        <w:rPr>
          <w:rFonts w:eastAsia="Calibri"/>
          <w:lang w:eastAsia="en-US"/>
        </w:rPr>
        <w:t xml:space="preserve">    Промежуточная аттестация подразделяется на текущую, четвертную и годовую,  которая проводится по каждому учебному предмету. Текущая аттестация включает в себя поурочное, тематическое оценивание результатов. Форму текущей аттестации определяет учитель с учетом контингента учащихся, содержания учебного материала, используемых им образовательных технологий. Избранная форма текущей аттестации отражается в календарно - тематическом планирование изучения программы. Административный контроль проводится по утвержденному директором графику ВШК в форме письменных работ, тестов, оценки устных ответов, самостоятельных и практических работ, диктантов и творческих проектов.</w:t>
      </w:r>
    </w:p>
    <w:p w:rsidR="00E77F4D" w:rsidRDefault="00E77F4D" w:rsidP="00997557">
      <w:pPr>
        <w:spacing w:line="276" w:lineRule="auto"/>
        <w:jc w:val="both"/>
        <w:rPr>
          <w:rFonts w:eastAsia="Calibri"/>
          <w:lang w:eastAsia="en-US"/>
        </w:rPr>
      </w:pPr>
      <w:r>
        <w:rPr>
          <w:rFonts w:eastAsia="Calibri"/>
          <w:lang w:eastAsia="en-US"/>
        </w:rPr>
        <w:t xml:space="preserve">     В соответствии с требованиями ФГОС приоритетными в диагностике (контрольные работы и т.п.) становятся новые формы – метапредметные диагностические работы, диагностика результатов личностного развития. Форма письменной контрольной работы дополняется новыми формами контроля результатов: целенаправленное наблюдение (фиксация проявляемых учениками действий и качеств по заданным параметрам), самооценка ученика по принятым формам, результаты учебных проектов, результаты разнообразных внеурочных и внешкольных работ, достижений учеников.</w:t>
      </w:r>
    </w:p>
    <w:p w:rsidR="00E77F4D" w:rsidRDefault="00E77F4D" w:rsidP="00EC5196">
      <w:pPr>
        <w:pStyle w:val="a4"/>
        <w:spacing w:line="276" w:lineRule="auto"/>
        <w:ind w:firstLine="720"/>
        <w:jc w:val="both"/>
        <w:rPr>
          <w:sz w:val="24"/>
        </w:rPr>
      </w:pPr>
    </w:p>
    <w:p w:rsidR="00544669" w:rsidRPr="00C25F74" w:rsidRDefault="00544669" w:rsidP="00544669">
      <w:pPr>
        <w:rPr>
          <w:szCs w:val="36"/>
        </w:rPr>
      </w:pPr>
    </w:p>
    <w:p w:rsidR="00EE2A7E" w:rsidRPr="00C25F74" w:rsidRDefault="00EE2A7E" w:rsidP="00544669">
      <w:pPr>
        <w:tabs>
          <w:tab w:val="left" w:pos="2136"/>
        </w:tabs>
        <w:rPr>
          <w:szCs w:val="36"/>
        </w:rPr>
      </w:pPr>
    </w:p>
    <w:p w:rsidR="005C0341" w:rsidRPr="00C25F74" w:rsidRDefault="005C0341" w:rsidP="005C0341">
      <w:pPr>
        <w:pStyle w:val="a3"/>
        <w:tabs>
          <w:tab w:val="left" w:pos="-540"/>
          <w:tab w:val="center" w:pos="4677"/>
        </w:tabs>
        <w:rPr>
          <w:sz w:val="24"/>
          <w:szCs w:val="20"/>
        </w:rPr>
      </w:pPr>
      <w:r w:rsidRPr="00C25F74">
        <w:rPr>
          <w:sz w:val="24"/>
        </w:rPr>
        <w:lastRenderedPageBreak/>
        <w:t>Учебный  план</w:t>
      </w:r>
    </w:p>
    <w:p w:rsidR="005C0341" w:rsidRPr="00C25F74" w:rsidRDefault="005C0341" w:rsidP="005C0341">
      <w:pPr>
        <w:tabs>
          <w:tab w:val="right" w:pos="9354"/>
        </w:tabs>
        <w:jc w:val="center"/>
      </w:pPr>
      <w:r w:rsidRPr="00C25F74">
        <w:t xml:space="preserve">для </w:t>
      </w:r>
      <w:r w:rsidRPr="00C25F74">
        <w:rPr>
          <w:b/>
        </w:rPr>
        <w:t>1-2-3-4</w:t>
      </w:r>
      <w:r w:rsidRPr="00C25F74">
        <w:t xml:space="preserve"> классов Муниципального бюджетного общеобразовательного учреждения «</w:t>
      </w:r>
      <w:r w:rsidRPr="00C25F74">
        <w:rPr>
          <w:b/>
        </w:rPr>
        <w:t>Бакрчинская</w:t>
      </w:r>
      <w:r w:rsidRPr="00C25F74">
        <w:t xml:space="preserve">  средняя  общеобразовательная школа» </w:t>
      </w:r>
    </w:p>
    <w:p w:rsidR="00586F26" w:rsidRDefault="005C0341" w:rsidP="00586F26">
      <w:pPr>
        <w:tabs>
          <w:tab w:val="right" w:pos="9354"/>
        </w:tabs>
        <w:jc w:val="center"/>
      </w:pPr>
      <w:r w:rsidRPr="00C25F74">
        <w:t>Тетюшского муниципального района Республики  Татарстан с русским</w:t>
      </w:r>
      <w:r w:rsidRPr="00C25F74">
        <w:rPr>
          <w:b/>
        </w:rPr>
        <w:t xml:space="preserve"> </w:t>
      </w:r>
      <w:r w:rsidRPr="00C25F74">
        <w:t xml:space="preserve">языком обучения </w:t>
      </w:r>
    </w:p>
    <w:p w:rsidR="005C0341" w:rsidRPr="00C25F74" w:rsidRDefault="00726507" w:rsidP="00586F26">
      <w:pPr>
        <w:tabs>
          <w:tab w:val="right" w:pos="9354"/>
        </w:tabs>
        <w:jc w:val="center"/>
      </w:pPr>
      <w:r>
        <w:t xml:space="preserve">и </w:t>
      </w:r>
      <w:r w:rsidR="005C0341" w:rsidRPr="00C25F74">
        <w:t>с изучением родного</w:t>
      </w:r>
      <w:r w:rsidR="005C0341" w:rsidRPr="00C25F74">
        <w:rPr>
          <w:b/>
        </w:rPr>
        <w:t xml:space="preserve"> </w:t>
      </w:r>
      <w:r w:rsidR="005C0341" w:rsidRPr="00C25F74">
        <w:t xml:space="preserve">языка на </w:t>
      </w:r>
      <w:r w:rsidR="00881403">
        <w:rPr>
          <w:b/>
        </w:rPr>
        <w:t>2021</w:t>
      </w:r>
      <w:r w:rsidR="005C0341" w:rsidRPr="00C25F74">
        <w:rPr>
          <w:b/>
        </w:rPr>
        <w:t xml:space="preserve"> – 20</w:t>
      </w:r>
      <w:r w:rsidR="00937228">
        <w:rPr>
          <w:b/>
        </w:rPr>
        <w:t>2</w:t>
      </w:r>
      <w:r w:rsidR="00881403">
        <w:rPr>
          <w:b/>
        </w:rPr>
        <w:t>2</w:t>
      </w:r>
      <w:r w:rsidR="0017439B" w:rsidRPr="00C25F74">
        <w:t xml:space="preserve">  учебный год.</w:t>
      </w:r>
      <w:r w:rsidR="00C92C49">
        <w:t xml:space="preserve">   </w:t>
      </w:r>
      <w:r w:rsidR="0017439B" w:rsidRPr="00C25F74">
        <w:t xml:space="preserve"> </w:t>
      </w:r>
      <w:r w:rsidR="005C0341" w:rsidRPr="00C25F74">
        <w:rPr>
          <w:b/>
        </w:rPr>
        <w:t>(</w:t>
      </w:r>
      <w:r w:rsidR="00C92C49">
        <w:rPr>
          <w:b/>
        </w:rPr>
        <w:t xml:space="preserve">Вариант </w:t>
      </w:r>
      <w:r w:rsidR="005C0341" w:rsidRPr="00C25F74">
        <w:rPr>
          <w:b/>
        </w:rPr>
        <w:t>3)</w:t>
      </w:r>
    </w:p>
    <w:p w:rsidR="005C0341" w:rsidRPr="00C25F74" w:rsidRDefault="005C0341" w:rsidP="005C0341">
      <w:pPr>
        <w:jc w:val="center"/>
        <w:rPr>
          <w:b/>
          <w:szCs w:val="28"/>
        </w:rPr>
      </w:pPr>
    </w:p>
    <w:tbl>
      <w:tblPr>
        <w:tblW w:w="9629" w:type="dxa"/>
        <w:jc w:val="center"/>
        <w:tblCellSpacing w:w="0" w:type="dxa"/>
        <w:tblCellMar>
          <w:left w:w="0" w:type="dxa"/>
          <w:right w:w="0" w:type="dxa"/>
        </w:tblCellMar>
        <w:tblLook w:val="0000"/>
      </w:tblPr>
      <w:tblGrid>
        <w:gridCol w:w="4697"/>
        <w:gridCol w:w="1926"/>
        <w:gridCol w:w="526"/>
        <w:gridCol w:w="524"/>
        <w:gridCol w:w="565"/>
        <w:gridCol w:w="572"/>
        <w:gridCol w:w="819"/>
      </w:tblGrid>
      <w:tr w:rsidR="005C0341" w:rsidRPr="00C25F74" w:rsidTr="003A7CF2">
        <w:trPr>
          <w:trHeight w:val="270"/>
          <w:tblCellSpacing w:w="0" w:type="dxa"/>
          <w:jc w:val="center"/>
        </w:trPr>
        <w:tc>
          <w:tcPr>
            <w:tcW w:w="4376" w:type="dxa"/>
            <w:vMerge w:val="restart"/>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bCs/>
              </w:rPr>
            </w:pPr>
            <w:r w:rsidRPr="00C25F74">
              <w:rPr>
                <w:b/>
                <w:bCs/>
              </w:rPr>
              <w:t>Предметные области</w:t>
            </w:r>
          </w:p>
        </w:tc>
        <w:tc>
          <w:tcPr>
            <w:tcW w:w="1965" w:type="dxa"/>
            <w:vMerge w:val="restart"/>
            <w:tcBorders>
              <w:top w:val="single" w:sz="4" w:space="0" w:color="auto"/>
              <w:left w:val="single" w:sz="4" w:space="0" w:color="auto"/>
              <w:bottom w:val="single" w:sz="4" w:space="0" w:color="auto"/>
              <w:right w:val="single" w:sz="4" w:space="0" w:color="auto"/>
              <w:tr2bl w:val="single" w:sz="12" w:space="0" w:color="000000"/>
            </w:tcBorders>
          </w:tcPr>
          <w:p w:rsidR="005C0341" w:rsidRPr="00C25F74" w:rsidRDefault="005C0341">
            <w:pPr>
              <w:tabs>
                <w:tab w:val="left" w:pos="4500"/>
                <w:tab w:val="left" w:pos="9180"/>
                <w:tab w:val="left" w:pos="9360"/>
              </w:tabs>
              <w:spacing w:line="288" w:lineRule="auto"/>
              <w:jc w:val="both"/>
              <w:rPr>
                <w:b/>
                <w:bCs/>
              </w:rPr>
            </w:pPr>
            <w:r w:rsidRPr="00C25F74">
              <w:rPr>
                <w:b/>
                <w:bCs/>
              </w:rPr>
              <w:t xml:space="preserve">Учебные </w:t>
            </w:r>
          </w:p>
          <w:p w:rsidR="005C0341" w:rsidRPr="00C25F74" w:rsidRDefault="005C0341">
            <w:pPr>
              <w:tabs>
                <w:tab w:val="left" w:pos="4500"/>
                <w:tab w:val="left" w:pos="9180"/>
                <w:tab w:val="left" w:pos="9360"/>
              </w:tabs>
              <w:spacing w:line="288" w:lineRule="auto"/>
              <w:jc w:val="both"/>
              <w:rPr>
                <w:b/>
              </w:rPr>
            </w:pPr>
            <w:r w:rsidRPr="00C25F74">
              <w:rPr>
                <w:b/>
                <w:bCs/>
              </w:rPr>
              <w:t>предметы</w:t>
            </w:r>
          </w:p>
          <w:p w:rsidR="005C0341" w:rsidRPr="00C25F74" w:rsidRDefault="005C0341">
            <w:pPr>
              <w:tabs>
                <w:tab w:val="left" w:pos="4500"/>
                <w:tab w:val="left" w:pos="9180"/>
                <w:tab w:val="left" w:pos="9360"/>
              </w:tabs>
              <w:spacing w:line="288" w:lineRule="auto"/>
              <w:jc w:val="right"/>
              <w:rPr>
                <w:b/>
                <w:bCs/>
              </w:rPr>
            </w:pPr>
            <w:r w:rsidRPr="00C25F74">
              <w:rPr>
                <w:b/>
              </w:rPr>
              <w:t xml:space="preserve"> Классы </w:t>
            </w:r>
          </w:p>
        </w:tc>
        <w:tc>
          <w:tcPr>
            <w:tcW w:w="2420" w:type="dxa"/>
            <w:gridSpan w:val="4"/>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rPr>
            </w:pPr>
            <w:r w:rsidRPr="00C25F74">
              <w:rPr>
                <w:b/>
                <w:bCs/>
              </w:rPr>
              <w:t>Количество часов в неделю</w:t>
            </w:r>
          </w:p>
        </w:tc>
        <w:tc>
          <w:tcPr>
            <w:tcW w:w="868" w:type="dxa"/>
            <w:vMerge w:val="restart"/>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rPr>
            </w:pPr>
            <w:r w:rsidRPr="00C25F74">
              <w:rPr>
                <w:b/>
                <w:bCs/>
              </w:rPr>
              <w:t>Всего часов</w:t>
            </w:r>
          </w:p>
        </w:tc>
      </w:tr>
      <w:tr w:rsidR="005C0341" w:rsidRPr="00C25F74" w:rsidTr="003A7CF2">
        <w:trPr>
          <w:trHeight w:val="255"/>
          <w:tblCellSpacing w:w="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
                <w:bCs/>
              </w:rPr>
            </w:pP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rPr>
            </w:pPr>
            <w:r w:rsidRPr="00C25F74">
              <w:rPr>
                <w:b/>
                <w:bCs/>
              </w:rPr>
              <w:t>I</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rPr>
            </w:pPr>
            <w:r w:rsidRPr="00C25F74">
              <w:rPr>
                <w:b/>
                <w:bCs/>
              </w:rPr>
              <w:t>II</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rPr>
            </w:pPr>
            <w:r w:rsidRPr="00C25F74">
              <w:rPr>
                <w:b/>
                <w:bCs/>
              </w:rPr>
              <w:t>III</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
              </w:rPr>
            </w:pPr>
            <w:r w:rsidRPr="00C25F74">
              <w:rPr>
                <w:b/>
                <w:bCs/>
              </w:rPr>
              <w:t>IV</w:t>
            </w:r>
          </w:p>
        </w:tc>
        <w:tc>
          <w:tcPr>
            <w:tcW w:w="0" w:type="auto"/>
            <w:vMerge/>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
              </w:rPr>
            </w:pPr>
          </w:p>
        </w:tc>
      </w:tr>
      <w:tr w:rsidR="005C0341" w:rsidRPr="00C25F74" w:rsidTr="005C0341">
        <w:trPr>
          <w:trHeight w:val="300"/>
          <w:tblCellSpacing w:w="0" w:type="dxa"/>
          <w:jc w:val="center"/>
        </w:trPr>
        <w:tc>
          <w:tcPr>
            <w:tcW w:w="9629" w:type="dxa"/>
            <w:gridSpan w:val="7"/>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i/>
              </w:rPr>
              <w:t xml:space="preserve">    Обязательная часть</w:t>
            </w:r>
          </w:p>
        </w:tc>
      </w:tr>
      <w:tr w:rsidR="005C0341" w:rsidRPr="00C25F74" w:rsidTr="003A7CF2">
        <w:trPr>
          <w:trHeight w:val="300"/>
          <w:tblCellSpacing w:w="0" w:type="dxa"/>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Cs/>
                <w:i/>
              </w:rPr>
            </w:pPr>
            <w:r w:rsidRPr="00C25F74">
              <w:rPr>
                <w:bCs/>
              </w:rPr>
              <w:t>Русский язык и литературное чтение</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rPr>
                <w:bCs/>
              </w:rPr>
            </w:pPr>
            <w:r w:rsidRPr="00C25F74">
              <w:rPr>
                <w:bCs/>
              </w:rPr>
              <w:t>Русский язык</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4</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5</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5</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5</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19</w:t>
            </w:r>
          </w:p>
        </w:tc>
      </w:tr>
      <w:tr w:rsidR="005C0341" w:rsidRPr="00C25F74" w:rsidTr="003A7CF2">
        <w:trPr>
          <w:trHeight w:val="300"/>
          <w:tblCellSpacing w:w="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Cs/>
                <w:i/>
              </w:rPr>
            </w:pP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rPr>
                <w:bCs/>
              </w:rPr>
              <w:t>Литературное чтение</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3</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3</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3</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11</w:t>
            </w:r>
          </w:p>
        </w:tc>
      </w:tr>
      <w:tr w:rsidR="003A7CF2" w:rsidRPr="00C25F74" w:rsidTr="003A7CF2">
        <w:trPr>
          <w:trHeight w:val="270"/>
          <w:tblCellSpacing w:w="0" w:type="dxa"/>
          <w:jc w:val="center"/>
        </w:trPr>
        <w:tc>
          <w:tcPr>
            <w:tcW w:w="0" w:type="auto"/>
            <w:vMerge w:val="restart"/>
            <w:tcBorders>
              <w:top w:val="single" w:sz="4" w:space="0" w:color="auto"/>
              <w:left w:val="single" w:sz="4" w:space="0" w:color="auto"/>
              <w:right w:val="single" w:sz="4" w:space="0" w:color="auto"/>
            </w:tcBorders>
            <w:vAlign w:val="center"/>
          </w:tcPr>
          <w:p w:rsidR="003A7CF2" w:rsidRPr="00C25F74" w:rsidRDefault="003A7CF2">
            <w:pPr>
              <w:rPr>
                <w:bCs/>
                <w:i/>
              </w:rPr>
            </w:pPr>
            <w:r w:rsidRPr="00C25F74">
              <w:rPr>
                <w:bCs/>
              </w:rPr>
              <w:t>Родной язык и литературное чтение на родном языке</w:t>
            </w:r>
          </w:p>
        </w:tc>
        <w:tc>
          <w:tcPr>
            <w:tcW w:w="1965" w:type="dxa"/>
            <w:tcBorders>
              <w:top w:val="single" w:sz="4" w:space="0" w:color="auto"/>
              <w:left w:val="single" w:sz="4" w:space="0" w:color="auto"/>
              <w:bottom w:val="single" w:sz="4" w:space="0" w:color="auto"/>
              <w:right w:val="single" w:sz="4" w:space="0" w:color="auto"/>
            </w:tcBorders>
          </w:tcPr>
          <w:p w:rsidR="003A7CF2" w:rsidRPr="00C25F74" w:rsidRDefault="003A7CF2">
            <w:pPr>
              <w:tabs>
                <w:tab w:val="left" w:pos="4500"/>
                <w:tab w:val="left" w:pos="9180"/>
                <w:tab w:val="left" w:pos="9360"/>
              </w:tabs>
              <w:spacing w:line="288" w:lineRule="auto"/>
              <w:jc w:val="both"/>
              <w:rPr>
                <w:bCs/>
              </w:rPr>
            </w:pPr>
            <w:r w:rsidRPr="00C25F74">
              <w:rPr>
                <w:bCs/>
              </w:rPr>
              <w:t xml:space="preserve">Родной язык </w:t>
            </w:r>
          </w:p>
        </w:tc>
        <w:tc>
          <w:tcPr>
            <w:tcW w:w="580"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pPr>
            <w:r w:rsidRPr="00C25F74">
              <w:t>2</w:t>
            </w:r>
          </w:p>
        </w:tc>
        <w:tc>
          <w:tcPr>
            <w:tcW w:w="580"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2</w:t>
            </w:r>
          </w:p>
        </w:tc>
        <w:tc>
          <w:tcPr>
            <w:tcW w:w="623"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2</w:t>
            </w:r>
          </w:p>
        </w:tc>
        <w:tc>
          <w:tcPr>
            <w:tcW w:w="637"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2</w:t>
            </w:r>
          </w:p>
        </w:tc>
        <w:tc>
          <w:tcPr>
            <w:tcW w:w="868"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8</w:t>
            </w:r>
          </w:p>
        </w:tc>
      </w:tr>
      <w:tr w:rsidR="003A7CF2" w:rsidRPr="00C25F74" w:rsidTr="003A7CF2">
        <w:trPr>
          <w:trHeight w:val="270"/>
          <w:tblCellSpacing w:w="0" w:type="dxa"/>
          <w:jc w:val="center"/>
        </w:trPr>
        <w:tc>
          <w:tcPr>
            <w:tcW w:w="0" w:type="auto"/>
            <w:vMerge/>
            <w:tcBorders>
              <w:left w:val="single" w:sz="4" w:space="0" w:color="auto"/>
              <w:bottom w:val="single" w:sz="4" w:space="0" w:color="auto"/>
              <w:right w:val="single" w:sz="4" w:space="0" w:color="auto"/>
            </w:tcBorders>
            <w:vAlign w:val="center"/>
          </w:tcPr>
          <w:p w:rsidR="003A7CF2" w:rsidRPr="00C25F74" w:rsidRDefault="003A7CF2">
            <w:pPr>
              <w:rPr>
                <w:bCs/>
              </w:rPr>
            </w:pPr>
          </w:p>
        </w:tc>
        <w:tc>
          <w:tcPr>
            <w:tcW w:w="1965"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both"/>
              <w:rPr>
                <w:bCs/>
              </w:rPr>
            </w:pPr>
            <w:r w:rsidRPr="00C25F74">
              <w:rPr>
                <w:bCs/>
              </w:rPr>
              <w:t>Л</w:t>
            </w:r>
            <w:r w:rsidR="003A7CF2" w:rsidRPr="00C25F74">
              <w:rPr>
                <w:bCs/>
              </w:rPr>
              <w:t>итературное чтение на родном языке</w:t>
            </w:r>
          </w:p>
        </w:tc>
        <w:tc>
          <w:tcPr>
            <w:tcW w:w="580"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pPr>
            <w:r w:rsidRPr="00C25F74">
              <w:t>1</w:t>
            </w:r>
          </w:p>
        </w:tc>
        <w:tc>
          <w:tcPr>
            <w:tcW w:w="580"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1</w:t>
            </w:r>
          </w:p>
        </w:tc>
        <w:tc>
          <w:tcPr>
            <w:tcW w:w="623"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1</w:t>
            </w:r>
          </w:p>
        </w:tc>
        <w:tc>
          <w:tcPr>
            <w:tcW w:w="637"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1</w:t>
            </w:r>
          </w:p>
        </w:tc>
        <w:tc>
          <w:tcPr>
            <w:tcW w:w="868" w:type="dxa"/>
            <w:tcBorders>
              <w:top w:val="single" w:sz="4" w:space="0" w:color="auto"/>
              <w:left w:val="single" w:sz="4" w:space="0" w:color="auto"/>
              <w:bottom w:val="single" w:sz="4" w:space="0" w:color="auto"/>
              <w:right w:val="single" w:sz="4" w:space="0" w:color="auto"/>
            </w:tcBorders>
          </w:tcPr>
          <w:p w:rsidR="003A7CF2" w:rsidRPr="00C25F74" w:rsidRDefault="007F7869">
            <w:pPr>
              <w:tabs>
                <w:tab w:val="left" w:pos="4500"/>
                <w:tab w:val="left" w:pos="9180"/>
                <w:tab w:val="left" w:pos="9360"/>
              </w:tabs>
              <w:spacing w:line="288" w:lineRule="auto"/>
              <w:jc w:val="center"/>
              <w:rPr>
                <w:bCs/>
              </w:rPr>
            </w:pPr>
            <w:r w:rsidRPr="00C25F74">
              <w:rPr>
                <w:bCs/>
              </w:rPr>
              <w:t>4</w:t>
            </w:r>
          </w:p>
        </w:tc>
      </w:tr>
      <w:tr w:rsidR="005C0341" w:rsidRPr="00C25F74" w:rsidTr="003A7CF2">
        <w:trPr>
          <w:trHeight w:val="270"/>
          <w:tblCellSpacing w:w="0" w:type="dxa"/>
          <w:jc w:val="center"/>
        </w:trPr>
        <w:tc>
          <w:tcPr>
            <w:tcW w:w="0" w:type="auto"/>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Cs/>
                <w:i/>
              </w:rPr>
            </w:pPr>
            <w:r w:rsidRPr="00C25F74">
              <w:rPr>
                <w:bCs/>
              </w:rPr>
              <w:t>Иностранный язык</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rPr>
                <w:bCs/>
              </w:rPr>
              <w:t>Английский язык</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t xml:space="preserve">- </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6</w:t>
            </w:r>
          </w:p>
        </w:tc>
      </w:tr>
      <w:tr w:rsidR="005C0341" w:rsidRPr="00C25F74" w:rsidTr="003A7CF2">
        <w:trPr>
          <w:trHeight w:val="270"/>
          <w:tblCellSpacing w:w="0" w:type="dxa"/>
          <w:jc w:val="center"/>
        </w:trPr>
        <w:tc>
          <w:tcPr>
            <w:tcW w:w="4376" w:type="dxa"/>
            <w:tcBorders>
              <w:top w:val="single" w:sz="4" w:space="0" w:color="auto"/>
              <w:left w:val="single" w:sz="4" w:space="0" w:color="auto"/>
              <w:bottom w:val="single" w:sz="4" w:space="0" w:color="auto"/>
              <w:right w:val="single" w:sz="4" w:space="0" w:color="auto"/>
            </w:tcBorders>
            <w:vAlign w:val="bottom"/>
          </w:tcPr>
          <w:p w:rsidR="005C0341" w:rsidRPr="00C25F74" w:rsidRDefault="005C0341">
            <w:pPr>
              <w:tabs>
                <w:tab w:val="left" w:pos="4500"/>
                <w:tab w:val="left" w:pos="9180"/>
                <w:tab w:val="left" w:pos="9360"/>
              </w:tabs>
              <w:spacing w:line="288" w:lineRule="auto"/>
              <w:rPr>
                <w:bCs/>
              </w:rPr>
            </w:pPr>
            <w:r w:rsidRPr="00C25F74">
              <w:rPr>
                <w:bCs/>
              </w:rPr>
              <w:t>Математика и информатика</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rPr>
                <w:bCs/>
              </w:rPr>
              <w:t>Математика</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4</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4</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4</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4</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16</w:t>
            </w:r>
          </w:p>
        </w:tc>
      </w:tr>
      <w:tr w:rsidR="005C0341" w:rsidRPr="00C25F74" w:rsidTr="003A7CF2">
        <w:trPr>
          <w:trHeight w:val="270"/>
          <w:tblCellSpacing w:w="0" w:type="dxa"/>
          <w:jc w:val="center"/>
        </w:trPr>
        <w:tc>
          <w:tcPr>
            <w:tcW w:w="4376" w:type="dxa"/>
            <w:tcBorders>
              <w:top w:val="single" w:sz="4" w:space="0" w:color="auto"/>
              <w:left w:val="single" w:sz="4" w:space="0" w:color="auto"/>
              <w:bottom w:val="single" w:sz="4" w:space="0" w:color="auto"/>
              <w:right w:val="single" w:sz="4" w:space="0" w:color="auto"/>
            </w:tcBorders>
            <w:vAlign w:val="bottom"/>
          </w:tcPr>
          <w:p w:rsidR="005C0341" w:rsidRPr="00C25F74" w:rsidRDefault="005C0341">
            <w:pPr>
              <w:tabs>
                <w:tab w:val="left" w:pos="4500"/>
                <w:tab w:val="left" w:pos="9180"/>
                <w:tab w:val="left" w:pos="9360"/>
              </w:tabs>
              <w:spacing w:line="288" w:lineRule="auto"/>
              <w:rPr>
                <w:bCs/>
              </w:rPr>
            </w:pPr>
            <w:r w:rsidRPr="00C25F74">
              <w:rPr>
                <w:bCs/>
              </w:rPr>
              <w:t xml:space="preserve">Обществознание и естествознание </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rPr>
                <w:bCs/>
              </w:rPr>
              <w:t>Окружающий мир</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8</w:t>
            </w:r>
          </w:p>
        </w:tc>
      </w:tr>
      <w:tr w:rsidR="005C0341" w:rsidRPr="00C25F74" w:rsidTr="003A7CF2">
        <w:trPr>
          <w:trHeight w:val="270"/>
          <w:tblCellSpacing w:w="0" w:type="dxa"/>
          <w:jc w:val="center"/>
        </w:trPr>
        <w:tc>
          <w:tcPr>
            <w:tcW w:w="4376" w:type="dxa"/>
            <w:tcBorders>
              <w:top w:val="single" w:sz="4" w:space="0" w:color="auto"/>
              <w:left w:val="single" w:sz="4" w:space="0" w:color="auto"/>
              <w:bottom w:val="single" w:sz="4" w:space="0" w:color="auto"/>
              <w:right w:val="single" w:sz="4" w:space="0" w:color="auto"/>
            </w:tcBorders>
            <w:vAlign w:val="bottom"/>
          </w:tcPr>
          <w:p w:rsidR="005C0341" w:rsidRPr="00C25F74" w:rsidRDefault="005C0341">
            <w:pPr>
              <w:tabs>
                <w:tab w:val="left" w:pos="4500"/>
                <w:tab w:val="left" w:pos="9180"/>
                <w:tab w:val="left" w:pos="9360"/>
              </w:tabs>
              <w:spacing w:line="288" w:lineRule="auto"/>
              <w:rPr>
                <w:bCs/>
              </w:rPr>
            </w:pPr>
            <w:r w:rsidRPr="00C25F74">
              <w:rPr>
                <w:bCs/>
              </w:rPr>
              <w:t xml:space="preserve">Основы </w:t>
            </w:r>
            <w:r w:rsidRPr="00C25F74">
              <w:rPr>
                <w:rFonts w:eastAsia="@Arial Unicode MS"/>
                <w:color w:val="000000"/>
              </w:rPr>
              <w:t>религиозных культур и светской этики</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rPr>
                <w:vertAlign w:val="superscript"/>
              </w:rPr>
            </w:pPr>
            <w:r w:rsidRPr="00C25F74">
              <w:rPr>
                <w:bCs/>
              </w:rPr>
              <w:t xml:space="preserve">Основы </w:t>
            </w:r>
            <w:r w:rsidRPr="00C25F74">
              <w:rPr>
                <w:rFonts w:eastAsia="@Arial Unicode MS"/>
                <w:color w:val="000000"/>
              </w:rPr>
              <w:t>религиозных культур и светской этики</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t>-</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t>-</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t>-</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r>
      <w:tr w:rsidR="005C0341" w:rsidRPr="00C25F74" w:rsidTr="003A7CF2">
        <w:trPr>
          <w:trHeight w:val="270"/>
          <w:tblCellSpacing w:w="0" w:type="dxa"/>
          <w:jc w:val="center"/>
        </w:trPr>
        <w:tc>
          <w:tcPr>
            <w:tcW w:w="4376" w:type="dxa"/>
            <w:vMerge w:val="restart"/>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rPr>
                <w:bCs/>
              </w:rPr>
            </w:pPr>
            <w:r w:rsidRPr="00C25F74">
              <w:rPr>
                <w:bCs/>
              </w:rPr>
              <w:t>Искусство</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rPr>
                <w:bCs/>
              </w:rPr>
              <w:t>Музыка</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4</w:t>
            </w:r>
          </w:p>
        </w:tc>
      </w:tr>
      <w:tr w:rsidR="005C0341" w:rsidRPr="00C25F74" w:rsidTr="003A7CF2">
        <w:trPr>
          <w:trHeight w:val="270"/>
          <w:tblCellSpacing w:w="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C0341" w:rsidRPr="00C25F74" w:rsidRDefault="005C0341">
            <w:pPr>
              <w:rPr>
                <w:bCs/>
              </w:rPr>
            </w:pP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rPr>
                <w:bCs/>
              </w:rPr>
            </w:pPr>
            <w:r w:rsidRPr="00C25F74">
              <w:rPr>
                <w:bCs/>
              </w:rPr>
              <w:t>Изобразительное искусство</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4</w:t>
            </w:r>
          </w:p>
        </w:tc>
      </w:tr>
      <w:tr w:rsidR="005C0341" w:rsidRPr="00C25F74" w:rsidTr="003A7CF2">
        <w:trPr>
          <w:trHeight w:val="270"/>
          <w:tblCellSpacing w:w="0" w:type="dxa"/>
          <w:jc w:val="center"/>
        </w:trPr>
        <w:tc>
          <w:tcPr>
            <w:tcW w:w="4376" w:type="dxa"/>
            <w:tcBorders>
              <w:top w:val="single" w:sz="4" w:space="0" w:color="auto"/>
              <w:left w:val="single" w:sz="4" w:space="0" w:color="auto"/>
              <w:bottom w:val="single" w:sz="4" w:space="0" w:color="auto"/>
              <w:right w:val="single" w:sz="4" w:space="0" w:color="auto"/>
            </w:tcBorders>
            <w:vAlign w:val="bottom"/>
          </w:tcPr>
          <w:p w:rsidR="005C0341" w:rsidRPr="00C25F74" w:rsidRDefault="005C0341">
            <w:pPr>
              <w:tabs>
                <w:tab w:val="left" w:pos="4500"/>
                <w:tab w:val="left" w:pos="9180"/>
                <w:tab w:val="left" w:pos="9360"/>
              </w:tabs>
              <w:spacing w:line="288" w:lineRule="auto"/>
              <w:rPr>
                <w:bCs/>
              </w:rPr>
            </w:pPr>
            <w:r w:rsidRPr="00C25F74">
              <w:rPr>
                <w:bCs/>
              </w:rPr>
              <w:t xml:space="preserve">Технология </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t xml:space="preserve">Технология </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4</w:t>
            </w:r>
          </w:p>
        </w:tc>
      </w:tr>
      <w:tr w:rsidR="005C0341" w:rsidRPr="00C25F74" w:rsidTr="003A7CF2">
        <w:trPr>
          <w:trHeight w:val="330"/>
          <w:tblCellSpacing w:w="0" w:type="dxa"/>
          <w:jc w:val="center"/>
        </w:trPr>
        <w:tc>
          <w:tcPr>
            <w:tcW w:w="4376" w:type="dxa"/>
            <w:tcBorders>
              <w:top w:val="single" w:sz="4" w:space="0" w:color="auto"/>
              <w:left w:val="single" w:sz="4" w:space="0" w:color="auto"/>
              <w:bottom w:val="single" w:sz="4" w:space="0" w:color="auto"/>
              <w:right w:val="single" w:sz="4" w:space="0" w:color="auto"/>
            </w:tcBorders>
            <w:vAlign w:val="bottom"/>
          </w:tcPr>
          <w:p w:rsidR="005C0341" w:rsidRPr="00C25F74" w:rsidRDefault="005C0341">
            <w:pPr>
              <w:tabs>
                <w:tab w:val="left" w:pos="4500"/>
                <w:tab w:val="left" w:pos="9180"/>
                <w:tab w:val="left" w:pos="9360"/>
              </w:tabs>
              <w:spacing w:line="288" w:lineRule="auto"/>
              <w:rPr>
                <w:bCs/>
              </w:rPr>
            </w:pPr>
            <w:r w:rsidRPr="00C25F74">
              <w:rPr>
                <w:bCs/>
              </w:rPr>
              <w:t>Физическая культура</w:t>
            </w:r>
          </w:p>
        </w:tc>
        <w:tc>
          <w:tcPr>
            <w:tcW w:w="1965"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rPr>
                <w:bCs/>
              </w:rPr>
              <w:t>Физическая культура</w:t>
            </w:r>
          </w:p>
        </w:tc>
        <w:tc>
          <w:tcPr>
            <w:tcW w:w="580"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3</w:t>
            </w:r>
          </w:p>
        </w:tc>
        <w:tc>
          <w:tcPr>
            <w:tcW w:w="580"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3</w:t>
            </w:r>
          </w:p>
        </w:tc>
        <w:tc>
          <w:tcPr>
            <w:tcW w:w="623"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3</w:t>
            </w:r>
          </w:p>
        </w:tc>
        <w:tc>
          <w:tcPr>
            <w:tcW w:w="637"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3</w:t>
            </w:r>
          </w:p>
        </w:tc>
        <w:tc>
          <w:tcPr>
            <w:tcW w:w="868"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12</w:t>
            </w:r>
          </w:p>
        </w:tc>
      </w:tr>
      <w:tr w:rsidR="005C0341" w:rsidRPr="00C25F74" w:rsidTr="003A7CF2">
        <w:trPr>
          <w:trHeight w:val="330"/>
          <w:tblCellSpacing w:w="0" w:type="dxa"/>
          <w:jc w:val="center"/>
        </w:trPr>
        <w:tc>
          <w:tcPr>
            <w:tcW w:w="6341" w:type="dxa"/>
            <w:gridSpan w:val="2"/>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pPr>
            <w:r w:rsidRPr="00C25F74">
              <w:t xml:space="preserve"> Итого:</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21</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25</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25</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26</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97</w:t>
            </w:r>
          </w:p>
        </w:tc>
      </w:tr>
      <w:tr w:rsidR="005C0341" w:rsidRPr="00C25F74" w:rsidTr="003A7CF2">
        <w:trPr>
          <w:trHeight w:val="330"/>
          <w:tblCellSpacing w:w="0" w:type="dxa"/>
          <w:jc w:val="center"/>
        </w:trPr>
        <w:tc>
          <w:tcPr>
            <w:tcW w:w="6341" w:type="dxa"/>
            <w:gridSpan w:val="2"/>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both"/>
              <w:rPr>
                <w:i/>
              </w:rPr>
            </w:pPr>
            <w:r w:rsidRPr="00C25F74">
              <w:rPr>
                <w:i/>
              </w:rPr>
              <w:t>Часть, формируемая участниками образовательных отношений</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t xml:space="preserve">- </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1</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rPr>
                <w:bCs/>
              </w:rPr>
              <w:t>2</w:t>
            </w:r>
          </w:p>
        </w:tc>
      </w:tr>
      <w:tr w:rsidR="005C0341" w:rsidRPr="00C25F74" w:rsidTr="003A7CF2">
        <w:trPr>
          <w:trHeight w:val="330"/>
          <w:tblCellSpacing w:w="0" w:type="dxa"/>
          <w:jc w:val="center"/>
        </w:trPr>
        <w:tc>
          <w:tcPr>
            <w:tcW w:w="6341" w:type="dxa"/>
            <w:gridSpan w:val="2"/>
            <w:tcBorders>
              <w:top w:val="single" w:sz="4" w:space="0" w:color="auto"/>
              <w:left w:val="single" w:sz="4" w:space="0" w:color="auto"/>
              <w:bottom w:val="single" w:sz="4" w:space="0" w:color="auto"/>
              <w:right w:val="single" w:sz="4" w:space="0" w:color="auto"/>
            </w:tcBorders>
          </w:tcPr>
          <w:p w:rsidR="005C0341" w:rsidRPr="00C25F74" w:rsidRDefault="00102D22">
            <w:pPr>
              <w:tabs>
                <w:tab w:val="left" w:pos="4500"/>
                <w:tab w:val="left" w:pos="9180"/>
                <w:tab w:val="left" w:pos="9360"/>
              </w:tabs>
              <w:spacing w:line="288" w:lineRule="auto"/>
              <w:jc w:val="both"/>
              <w:rPr>
                <w:i/>
              </w:rPr>
            </w:pPr>
            <w:r w:rsidRPr="00C25F74">
              <w:rPr>
                <w:bCs/>
              </w:rPr>
              <w:t>Литературное чтение на родном языке</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pPr>
            <w:r w:rsidRPr="00C25F74">
              <w:t>-</w:t>
            </w:r>
          </w:p>
        </w:tc>
        <w:tc>
          <w:tcPr>
            <w:tcW w:w="580"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w:t>
            </w:r>
          </w:p>
        </w:tc>
        <w:tc>
          <w:tcPr>
            <w:tcW w:w="623"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1</w:t>
            </w:r>
          </w:p>
        </w:tc>
        <w:tc>
          <w:tcPr>
            <w:tcW w:w="637"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w:t>
            </w:r>
          </w:p>
        </w:tc>
        <w:tc>
          <w:tcPr>
            <w:tcW w:w="868" w:type="dxa"/>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jc w:val="center"/>
              <w:rPr>
                <w:bCs/>
              </w:rPr>
            </w:pPr>
            <w:r w:rsidRPr="00C25F74">
              <w:rPr>
                <w:bCs/>
              </w:rPr>
              <w:t>2</w:t>
            </w:r>
          </w:p>
        </w:tc>
      </w:tr>
      <w:tr w:rsidR="005C0341" w:rsidRPr="00C25F74" w:rsidTr="003A7CF2">
        <w:trPr>
          <w:trHeight w:val="330"/>
          <w:tblCellSpacing w:w="0" w:type="dxa"/>
          <w:jc w:val="center"/>
        </w:trPr>
        <w:tc>
          <w:tcPr>
            <w:tcW w:w="6341" w:type="dxa"/>
            <w:gridSpan w:val="2"/>
            <w:tcBorders>
              <w:top w:val="single" w:sz="4" w:space="0" w:color="auto"/>
              <w:left w:val="single" w:sz="4" w:space="0" w:color="auto"/>
              <w:bottom w:val="single" w:sz="4" w:space="0" w:color="auto"/>
              <w:right w:val="single" w:sz="4" w:space="0" w:color="auto"/>
            </w:tcBorders>
          </w:tcPr>
          <w:p w:rsidR="005C0341" w:rsidRPr="00C25F74" w:rsidRDefault="005C0341">
            <w:pPr>
              <w:tabs>
                <w:tab w:val="left" w:pos="4500"/>
                <w:tab w:val="left" w:pos="9180"/>
                <w:tab w:val="left" w:pos="9360"/>
              </w:tabs>
              <w:spacing w:line="288" w:lineRule="auto"/>
            </w:pPr>
            <w:r w:rsidRPr="00C25F74">
              <w:rPr>
                <w:bCs/>
              </w:rPr>
              <w:t xml:space="preserve">Максимально допустимая недельная нагрузка </w:t>
            </w:r>
          </w:p>
        </w:tc>
        <w:tc>
          <w:tcPr>
            <w:tcW w:w="580"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t>21</w:t>
            </w:r>
          </w:p>
        </w:tc>
        <w:tc>
          <w:tcPr>
            <w:tcW w:w="580"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26</w:t>
            </w:r>
          </w:p>
        </w:tc>
        <w:tc>
          <w:tcPr>
            <w:tcW w:w="623"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26</w:t>
            </w:r>
          </w:p>
        </w:tc>
        <w:tc>
          <w:tcPr>
            <w:tcW w:w="637"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26</w:t>
            </w:r>
          </w:p>
        </w:tc>
        <w:tc>
          <w:tcPr>
            <w:tcW w:w="868" w:type="dxa"/>
            <w:tcBorders>
              <w:top w:val="single" w:sz="4" w:space="0" w:color="auto"/>
              <w:left w:val="single" w:sz="4" w:space="0" w:color="auto"/>
              <w:bottom w:val="single" w:sz="4" w:space="0" w:color="auto"/>
              <w:right w:val="single" w:sz="4" w:space="0" w:color="auto"/>
            </w:tcBorders>
            <w:vAlign w:val="center"/>
          </w:tcPr>
          <w:p w:rsidR="005C0341" w:rsidRPr="00C25F74" w:rsidRDefault="005C0341">
            <w:pPr>
              <w:tabs>
                <w:tab w:val="left" w:pos="4500"/>
                <w:tab w:val="left" w:pos="9180"/>
                <w:tab w:val="left" w:pos="9360"/>
              </w:tabs>
              <w:spacing w:line="288" w:lineRule="auto"/>
              <w:jc w:val="center"/>
              <w:rPr>
                <w:bCs/>
              </w:rPr>
            </w:pPr>
            <w:r w:rsidRPr="00C25F74">
              <w:rPr>
                <w:bCs/>
              </w:rPr>
              <w:t>99</w:t>
            </w:r>
          </w:p>
        </w:tc>
      </w:tr>
    </w:tbl>
    <w:p w:rsidR="00544669" w:rsidRPr="00C25F74" w:rsidRDefault="00544669" w:rsidP="005C0341">
      <w:pPr>
        <w:pStyle w:val="a3"/>
        <w:tabs>
          <w:tab w:val="left" w:pos="-540"/>
          <w:tab w:val="center" w:pos="4677"/>
        </w:tabs>
        <w:jc w:val="left"/>
        <w:rPr>
          <w:sz w:val="24"/>
        </w:rPr>
      </w:pPr>
    </w:p>
    <w:p w:rsidR="00544669" w:rsidRPr="00C25F74" w:rsidRDefault="00544669" w:rsidP="00544669">
      <w:pPr>
        <w:tabs>
          <w:tab w:val="right" w:pos="9354"/>
        </w:tabs>
        <w:jc w:val="center"/>
      </w:pPr>
    </w:p>
    <w:p w:rsidR="00544669" w:rsidRPr="00C25F74" w:rsidRDefault="00544669" w:rsidP="00544669">
      <w:pPr>
        <w:tabs>
          <w:tab w:val="right" w:pos="9354"/>
        </w:tabs>
      </w:pPr>
    </w:p>
    <w:p w:rsidR="00544669" w:rsidRPr="00C25F74" w:rsidRDefault="00544669" w:rsidP="00544669">
      <w:pPr>
        <w:tabs>
          <w:tab w:val="left" w:pos="2136"/>
        </w:tabs>
        <w:rPr>
          <w:szCs w:val="36"/>
        </w:rPr>
      </w:pPr>
    </w:p>
    <w:p w:rsidR="004031C8" w:rsidRPr="00C25F74" w:rsidRDefault="004031C8" w:rsidP="00544669">
      <w:pPr>
        <w:tabs>
          <w:tab w:val="left" w:pos="2136"/>
        </w:tabs>
        <w:rPr>
          <w:szCs w:val="36"/>
        </w:rPr>
      </w:pPr>
    </w:p>
    <w:p w:rsidR="00632671" w:rsidRPr="00C25F74" w:rsidRDefault="00632671" w:rsidP="00630440">
      <w:pPr>
        <w:rPr>
          <w:szCs w:val="32"/>
        </w:rPr>
      </w:pPr>
    </w:p>
    <w:p w:rsidR="0084474C" w:rsidRDefault="0084474C" w:rsidP="00C553F1">
      <w:pPr>
        <w:jc w:val="center"/>
        <w:rPr>
          <w:szCs w:val="32"/>
        </w:rPr>
      </w:pPr>
    </w:p>
    <w:p w:rsidR="0084474C" w:rsidRDefault="0084474C" w:rsidP="00C553F1">
      <w:pPr>
        <w:jc w:val="center"/>
        <w:rPr>
          <w:szCs w:val="32"/>
        </w:rPr>
      </w:pPr>
    </w:p>
    <w:p w:rsidR="00F25008" w:rsidRDefault="00F25008" w:rsidP="00C553F1">
      <w:pPr>
        <w:jc w:val="center"/>
        <w:rPr>
          <w:szCs w:val="32"/>
        </w:rPr>
      </w:pPr>
    </w:p>
    <w:p w:rsidR="0084474C" w:rsidRDefault="0084474C" w:rsidP="00C553F1">
      <w:pPr>
        <w:jc w:val="center"/>
        <w:rPr>
          <w:szCs w:val="32"/>
        </w:rPr>
      </w:pPr>
    </w:p>
    <w:p w:rsidR="00C74F48" w:rsidRPr="00C25F74" w:rsidRDefault="00C74F48" w:rsidP="00C553F1">
      <w:pPr>
        <w:jc w:val="center"/>
        <w:rPr>
          <w:szCs w:val="32"/>
        </w:rPr>
      </w:pPr>
      <w:r w:rsidRPr="00C25F74">
        <w:rPr>
          <w:szCs w:val="32"/>
        </w:rPr>
        <w:lastRenderedPageBreak/>
        <w:t>Пояснительная записка</w:t>
      </w:r>
    </w:p>
    <w:p w:rsidR="00E770A6" w:rsidRDefault="00C74F48" w:rsidP="00435A86">
      <w:pPr>
        <w:jc w:val="center"/>
      </w:pPr>
      <w:r w:rsidRPr="00C25F74">
        <w:rPr>
          <w:szCs w:val="28"/>
        </w:rPr>
        <w:t xml:space="preserve">к учебному плану для </w:t>
      </w:r>
      <w:r w:rsidR="00983DC4">
        <w:rPr>
          <w:b/>
          <w:szCs w:val="28"/>
        </w:rPr>
        <w:t>5</w:t>
      </w:r>
      <w:r w:rsidR="003B6690" w:rsidRPr="00C25F74">
        <w:rPr>
          <w:b/>
          <w:szCs w:val="28"/>
        </w:rPr>
        <w:t>-</w:t>
      </w:r>
      <w:r w:rsidR="00983DC4">
        <w:rPr>
          <w:b/>
          <w:szCs w:val="28"/>
        </w:rPr>
        <w:t>9</w:t>
      </w:r>
      <w:r w:rsidRPr="00C25F74">
        <w:rPr>
          <w:szCs w:val="28"/>
        </w:rPr>
        <w:t xml:space="preserve"> кл</w:t>
      </w:r>
      <w:r w:rsidR="003B6690" w:rsidRPr="00C25F74">
        <w:rPr>
          <w:szCs w:val="28"/>
        </w:rPr>
        <w:t xml:space="preserve">ассов Муниципального бюджетного </w:t>
      </w:r>
      <w:r w:rsidRPr="00C25F74">
        <w:rPr>
          <w:szCs w:val="28"/>
        </w:rPr>
        <w:t xml:space="preserve">общеобразовательного учреждения </w:t>
      </w:r>
      <w:r w:rsidRPr="00C25F74">
        <w:rPr>
          <w:b/>
          <w:szCs w:val="28"/>
        </w:rPr>
        <w:t>«Бакрчинская</w:t>
      </w:r>
      <w:r w:rsidRPr="00C25F74">
        <w:rPr>
          <w:szCs w:val="28"/>
        </w:rPr>
        <w:t xml:space="preserve"> средняя общеобразовательная школа» Тетюшского муниципального района Республики Татарстан </w:t>
      </w:r>
      <w:r w:rsidRPr="00C25F74">
        <w:t>с рус</w:t>
      </w:r>
      <w:r w:rsidR="008A024A" w:rsidRPr="00C25F74">
        <w:t>ским</w:t>
      </w:r>
      <w:r w:rsidR="005A16D5">
        <w:t xml:space="preserve"> </w:t>
      </w:r>
      <w:r w:rsidR="005A16D5" w:rsidRPr="00C25F74">
        <w:t xml:space="preserve">(неродным) </w:t>
      </w:r>
      <w:r w:rsidR="009B59CA" w:rsidRPr="00C25F74">
        <w:t xml:space="preserve"> языком обучения </w:t>
      </w:r>
    </w:p>
    <w:p w:rsidR="00C74F48" w:rsidRPr="00C25F74" w:rsidRDefault="005A16D5" w:rsidP="00E770A6">
      <w:pPr>
        <w:jc w:val="center"/>
        <w:rPr>
          <w:szCs w:val="28"/>
        </w:rPr>
      </w:pPr>
      <w:r>
        <w:t>и</w:t>
      </w:r>
      <w:r w:rsidR="00A06999">
        <w:t xml:space="preserve"> </w:t>
      </w:r>
      <w:r w:rsidR="009B59CA" w:rsidRPr="00C25F74">
        <w:t>с изучением родного языка</w:t>
      </w:r>
      <w:r w:rsidR="00C74F48" w:rsidRPr="00C25F74">
        <w:rPr>
          <w:szCs w:val="28"/>
        </w:rPr>
        <w:t xml:space="preserve"> на </w:t>
      </w:r>
      <w:r w:rsidR="00881403">
        <w:rPr>
          <w:b/>
          <w:szCs w:val="28"/>
        </w:rPr>
        <w:t>2021</w:t>
      </w:r>
      <w:r w:rsidR="00C74F48" w:rsidRPr="00C25F74">
        <w:rPr>
          <w:b/>
          <w:szCs w:val="28"/>
        </w:rPr>
        <w:t>-20</w:t>
      </w:r>
      <w:r w:rsidR="00983DC4">
        <w:rPr>
          <w:b/>
          <w:szCs w:val="28"/>
        </w:rPr>
        <w:t>2</w:t>
      </w:r>
      <w:r w:rsidR="00881403">
        <w:rPr>
          <w:b/>
          <w:szCs w:val="28"/>
        </w:rPr>
        <w:t>2</w:t>
      </w:r>
      <w:r w:rsidR="00C74F48" w:rsidRPr="00C25F74">
        <w:rPr>
          <w:szCs w:val="28"/>
        </w:rPr>
        <w:t xml:space="preserve"> учебный год</w:t>
      </w:r>
    </w:p>
    <w:p w:rsidR="00834BE6" w:rsidRPr="00C25F74" w:rsidRDefault="00834BE6" w:rsidP="00C74F48">
      <w:pPr>
        <w:shd w:val="clear" w:color="auto" w:fill="FFFFFF"/>
        <w:ind w:right="23"/>
        <w:jc w:val="both"/>
        <w:rPr>
          <w:szCs w:val="28"/>
        </w:rPr>
      </w:pPr>
    </w:p>
    <w:p w:rsidR="00C74F48" w:rsidRPr="00C25F74" w:rsidRDefault="0023330C" w:rsidP="00C74F48">
      <w:pPr>
        <w:jc w:val="both"/>
      </w:pPr>
      <w:r>
        <w:t xml:space="preserve">    Учебный план школы </w:t>
      </w:r>
      <w:r w:rsidR="00081E5B">
        <w:t xml:space="preserve"> для 5-9</w:t>
      </w:r>
      <w:r>
        <w:t xml:space="preserve"> классов</w:t>
      </w:r>
      <w:r w:rsidR="00C74F48" w:rsidRPr="00C25F74">
        <w:t xml:space="preserve"> разработан на основе:</w:t>
      </w:r>
    </w:p>
    <w:p w:rsidR="00C74F48" w:rsidRPr="00C25F74" w:rsidRDefault="00C74F48" w:rsidP="00C74F48">
      <w:pPr>
        <w:pStyle w:val="a4"/>
        <w:spacing w:line="276" w:lineRule="auto"/>
        <w:ind w:firstLine="720"/>
        <w:jc w:val="both"/>
        <w:rPr>
          <w:sz w:val="24"/>
          <w:szCs w:val="28"/>
        </w:rPr>
      </w:pPr>
      <w:r w:rsidRPr="00C25F74">
        <w:rPr>
          <w:sz w:val="24"/>
          <w:szCs w:val="28"/>
        </w:rPr>
        <w:t>- Закона Российской Федерации (от 29.12.2012 №273-ФЗ) «Об образовании в Российской Федерации»;</w:t>
      </w:r>
    </w:p>
    <w:p w:rsidR="00C74F48" w:rsidRPr="00C25F74" w:rsidRDefault="00C74F48" w:rsidP="00C74F48">
      <w:pPr>
        <w:pStyle w:val="a4"/>
        <w:spacing w:line="276" w:lineRule="auto"/>
        <w:ind w:firstLine="720"/>
        <w:jc w:val="both"/>
        <w:rPr>
          <w:sz w:val="24"/>
          <w:szCs w:val="28"/>
        </w:rPr>
      </w:pPr>
      <w:r w:rsidRPr="00C25F74">
        <w:rPr>
          <w:sz w:val="24"/>
          <w:szCs w:val="28"/>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основного общего образования);</w:t>
      </w:r>
    </w:p>
    <w:p w:rsidR="00C74F48" w:rsidRPr="00C25F74" w:rsidRDefault="00C74F48" w:rsidP="00C74F48">
      <w:pPr>
        <w:pStyle w:val="a4"/>
        <w:spacing w:line="276" w:lineRule="auto"/>
        <w:ind w:firstLine="720"/>
        <w:jc w:val="both"/>
        <w:rPr>
          <w:sz w:val="24"/>
          <w:szCs w:val="28"/>
        </w:rPr>
      </w:pPr>
      <w:r w:rsidRPr="00C25F74">
        <w:rPr>
          <w:sz w:val="24"/>
          <w:szCs w:val="28"/>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C74F48" w:rsidRPr="00C25F74" w:rsidRDefault="00C74F48" w:rsidP="00C74F48">
      <w:pPr>
        <w:pStyle w:val="a4"/>
        <w:spacing w:line="276" w:lineRule="auto"/>
        <w:ind w:firstLine="720"/>
        <w:jc w:val="both"/>
        <w:rPr>
          <w:sz w:val="24"/>
          <w:szCs w:val="28"/>
        </w:rPr>
      </w:pPr>
      <w:r w:rsidRPr="00C25F74">
        <w:rPr>
          <w:sz w:val="24"/>
          <w:szCs w:val="28"/>
        </w:rPr>
        <w:t>- Закона Российской Федерации от 25.10.1991 № 1807-1 (ред. от 12.03.2014) «О языках народов Российской Федерации»;</w:t>
      </w:r>
    </w:p>
    <w:p w:rsidR="00C74F48" w:rsidRDefault="00C74F48" w:rsidP="00C74F48">
      <w:pPr>
        <w:pStyle w:val="a4"/>
        <w:spacing w:line="276" w:lineRule="auto"/>
        <w:ind w:firstLine="720"/>
        <w:jc w:val="both"/>
        <w:rPr>
          <w:sz w:val="24"/>
          <w:szCs w:val="28"/>
        </w:rPr>
      </w:pPr>
      <w:r w:rsidRPr="00C25F74">
        <w:rPr>
          <w:sz w:val="24"/>
          <w:szCs w:val="28"/>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E163B3" w:rsidRPr="00CE01AC" w:rsidRDefault="00E163B3" w:rsidP="00E163B3">
      <w:pPr>
        <w:pStyle w:val="a4"/>
        <w:spacing w:line="276" w:lineRule="auto"/>
        <w:ind w:firstLine="720"/>
        <w:jc w:val="both"/>
        <w:rPr>
          <w:sz w:val="24"/>
          <w:szCs w:val="28"/>
        </w:rPr>
      </w:pPr>
      <w:r>
        <w:rPr>
          <w:sz w:val="24"/>
          <w:szCs w:val="28"/>
        </w:rPr>
        <w:t>- Постановление Главного санитарного врача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(и СП 3.1/2.4.3998-20-(</w:t>
      </w:r>
      <w:r>
        <w:rPr>
          <w:sz w:val="24"/>
          <w:szCs w:val="28"/>
          <w:lang w:val="en-US"/>
        </w:rPr>
        <w:t>COVID</w:t>
      </w:r>
      <w:r>
        <w:rPr>
          <w:sz w:val="24"/>
          <w:szCs w:val="28"/>
        </w:rPr>
        <w:t>-19);</w:t>
      </w:r>
    </w:p>
    <w:p w:rsidR="00E163B3" w:rsidRPr="00C25F74" w:rsidRDefault="00E163B3" w:rsidP="00E163B3">
      <w:pPr>
        <w:pStyle w:val="a4"/>
        <w:spacing w:line="276" w:lineRule="auto"/>
        <w:ind w:firstLine="720"/>
        <w:jc w:val="both"/>
        <w:rPr>
          <w:sz w:val="24"/>
          <w:szCs w:val="28"/>
        </w:rPr>
      </w:pPr>
      <w:r w:rsidRPr="00C25F74">
        <w:rPr>
          <w:sz w:val="24"/>
          <w:szCs w:val="28"/>
        </w:rPr>
        <w:t>- Постановления Главного государственного сан</w:t>
      </w:r>
      <w:r>
        <w:rPr>
          <w:sz w:val="24"/>
          <w:szCs w:val="28"/>
        </w:rPr>
        <w:t xml:space="preserve">итарного врача РФ от 28.01.2021 № 2, </w:t>
      </w:r>
      <w:r w:rsidRPr="00C25F74">
        <w:rPr>
          <w:sz w:val="24"/>
          <w:szCs w:val="28"/>
        </w:rPr>
        <w:t xml:space="preserve"> «Об </w:t>
      </w:r>
      <w:r>
        <w:rPr>
          <w:sz w:val="24"/>
          <w:szCs w:val="28"/>
        </w:rPr>
        <w:t>утверждении СанПиН 1.2.3685-21 «Гигиенические нормативы и требования к обеспечению безопасности и (или) безвредности для человека факторов среды обитания</w:t>
      </w:r>
      <w:r w:rsidRPr="00C25F74">
        <w:rPr>
          <w:sz w:val="24"/>
          <w:szCs w:val="28"/>
        </w:rPr>
        <w:t>»;</w:t>
      </w:r>
    </w:p>
    <w:p w:rsidR="00C74F48" w:rsidRPr="00C25F74" w:rsidRDefault="00C74F48" w:rsidP="00C74F48">
      <w:pPr>
        <w:pStyle w:val="a4"/>
        <w:spacing w:line="276" w:lineRule="auto"/>
        <w:ind w:firstLine="720"/>
        <w:jc w:val="both"/>
        <w:rPr>
          <w:b/>
          <w:sz w:val="24"/>
          <w:szCs w:val="28"/>
        </w:rPr>
      </w:pPr>
      <w:r w:rsidRPr="00C25F74">
        <w:rPr>
          <w:b/>
          <w:sz w:val="24"/>
          <w:szCs w:val="28"/>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C74F48" w:rsidRPr="00C25F74" w:rsidRDefault="00C74F48" w:rsidP="00C74F48">
      <w:pPr>
        <w:pStyle w:val="a4"/>
        <w:spacing w:line="276" w:lineRule="auto"/>
        <w:ind w:firstLine="720"/>
        <w:jc w:val="both"/>
        <w:rPr>
          <w:sz w:val="24"/>
          <w:szCs w:val="28"/>
        </w:rPr>
      </w:pPr>
      <w:r w:rsidRPr="00C25F74">
        <w:rPr>
          <w:sz w:val="24"/>
          <w:szCs w:val="28"/>
        </w:rPr>
        <w:t>- Закона Республики Татарстан (от 22.07.2013 № 68-ЗРТ) «Об образовании»;</w:t>
      </w:r>
    </w:p>
    <w:p w:rsidR="00C74F48" w:rsidRPr="00C25F74" w:rsidRDefault="00C74F48" w:rsidP="00C74F48">
      <w:pPr>
        <w:pStyle w:val="a4"/>
        <w:spacing w:line="276" w:lineRule="auto"/>
        <w:ind w:firstLine="720"/>
        <w:jc w:val="both"/>
        <w:rPr>
          <w:sz w:val="24"/>
          <w:szCs w:val="28"/>
        </w:rPr>
      </w:pPr>
      <w:r w:rsidRPr="00C25F74">
        <w:rPr>
          <w:sz w:val="24"/>
          <w:szCs w:val="28"/>
        </w:rPr>
        <w:t>- Закона Республики Татарстан (от 08.07.1992 № 1560-XII) «О государственных языках Республики Татарстан и других языках в Республике Татарстан».</w:t>
      </w:r>
    </w:p>
    <w:p w:rsidR="00C74F48" w:rsidRPr="00C25F74" w:rsidRDefault="00C74F48" w:rsidP="00C74F48">
      <w:pPr>
        <w:autoSpaceDN w:val="0"/>
        <w:spacing w:line="276" w:lineRule="auto"/>
        <w:jc w:val="both"/>
      </w:pPr>
      <w:r w:rsidRPr="00C25F74">
        <w:t xml:space="preserve">          - Приказа МО и Н РТ №1055/15 от 19.08.2015 г. «Об утверждении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w:t>
      </w:r>
    </w:p>
    <w:p w:rsidR="00C74F48" w:rsidRPr="00C25F74" w:rsidRDefault="00C74F48" w:rsidP="00C74F48">
      <w:pPr>
        <w:pStyle w:val="a4"/>
        <w:spacing w:line="276" w:lineRule="auto"/>
        <w:ind w:firstLine="720"/>
        <w:jc w:val="both"/>
        <w:rPr>
          <w:sz w:val="24"/>
          <w:szCs w:val="28"/>
        </w:rPr>
      </w:pPr>
      <w:r w:rsidRPr="00C25F74">
        <w:rPr>
          <w:sz w:val="24"/>
          <w:szCs w:val="28"/>
        </w:rPr>
        <w:t>Учебный план состоит из двух частей — обязательной части и части, формируемой участниками образовательных отношений.</w:t>
      </w:r>
    </w:p>
    <w:p w:rsidR="00C74F48" w:rsidRPr="00C25F74" w:rsidRDefault="00C74F48" w:rsidP="00C74F48">
      <w:pPr>
        <w:pStyle w:val="a4"/>
        <w:spacing w:line="276" w:lineRule="auto"/>
        <w:ind w:firstLine="720"/>
        <w:jc w:val="both"/>
        <w:rPr>
          <w:sz w:val="24"/>
          <w:szCs w:val="28"/>
        </w:rPr>
      </w:pPr>
      <w:r w:rsidRPr="00C25F74">
        <w:rPr>
          <w:sz w:val="24"/>
          <w:szCs w:val="28"/>
        </w:rPr>
        <w:t xml:space="preserve">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w:t>
      </w:r>
      <w:r w:rsidRPr="00C25F74">
        <w:rPr>
          <w:sz w:val="24"/>
          <w:szCs w:val="28"/>
        </w:rPr>
        <w:lastRenderedPageBreak/>
        <w:t>предметы (курсы) как в рамках одной предметной области в целом, так и на определенном этапе обучения.</w:t>
      </w:r>
    </w:p>
    <w:p w:rsidR="00C74F48" w:rsidRPr="00C25F74" w:rsidRDefault="00C74F48" w:rsidP="00C74F48">
      <w:pPr>
        <w:pStyle w:val="a4"/>
        <w:spacing w:line="276" w:lineRule="auto"/>
        <w:ind w:firstLine="720"/>
        <w:jc w:val="both"/>
        <w:rPr>
          <w:sz w:val="24"/>
          <w:szCs w:val="28"/>
        </w:rPr>
      </w:pPr>
      <w:r w:rsidRPr="00C25F74">
        <w:rPr>
          <w:sz w:val="24"/>
          <w:szCs w:val="28"/>
        </w:rPr>
        <w:t>Часть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C74F48" w:rsidRPr="00C25F74" w:rsidRDefault="00C74F48" w:rsidP="00C74F48">
      <w:pPr>
        <w:pStyle w:val="a4"/>
        <w:spacing w:line="276" w:lineRule="auto"/>
        <w:ind w:firstLine="720"/>
        <w:jc w:val="both"/>
        <w:rPr>
          <w:sz w:val="24"/>
          <w:szCs w:val="28"/>
        </w:rPr>
      </w:pPr>
      <w:r w:rsidRPr="00C25F74">
        <w:rPr>
          <w:sz w:val="24"/>
          <w:szCs w:val="28"/>
        </w:rPr>
        <w:t>Время, отводимое на данную часть примерного учебного плана, может быть использовано на:</w:t>
      </w:r>
    </w:p>
    <w:p w:rsidR="00C74F48" w:rsidRPr="00C25F74" w:rsidRDefault="00C74F48" w:rsidP="00C74F48">
      <w:pPr>
        <w:pStyle w:val="a4"/>
        <w:spacing w:line="276" w:lineRule="auto"/>
        <w:ind w:firstLine="720"/>
        <w:jc w:val="both"/>
        <w:rPr>
          <w:sz w:val="24"/>
          <w:szCs w:val="28"/>
        </w:rPr>
      </w:pPr>
      <w:r w:rsidRPr="00C25F74">
        <w:rPr>
          <w:sz w:val="24"/>
          <w:szCs w:val="28"/>
        </w:rPr>
        <w:t xml:space="preserve">- увеличение учебных часов, предусмотренных на изучение отдельных учебных предметов обязательной части; </w:t>
      </w:r>
    </w:p>
    <w:p w:rsidR="00C74F48" w:rsidRPr="00C25F74" w:rsidRDefault="00C74F48" w:rsidP="00C74F48">
      <w:pPr>
        <w:pStyle w:val="a4"/>
        <w:spacing w:line="276" w:lineRule="auto"/>
        <w:ind w:firstLine="720"/>
        <w:jc w:val="both"/>
        <w:rPr>
          <w:sz w:val="24"/>
          <w:szCs w:val="28"/>
        </w:rPr>
      </w:pPr>
      <w:r w:rsidRPr="00C25F74">
        <w:rPr>
          <w:sz w:val="24"/>
          <w:szCs w:val="28"/>
        </w:rPr>
        <w:t>- 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C74F48" w:rsidRPr="00C25F74" w:rsidRDefault="00C74F48" w:rsidP="00C74F48">
      <w:pPr>
        <w:pStyle w:val="a4"/>
        <w:spacing w:line="276" w:lineRule="auto"/>
        <w:ind w:firstLine="720"/>
        <w:jc w:val="both"/>
        <w:rPr>
          <w:sz w:val="24"/>
          <w:szCs w:val="28"/>
        </w:rPr>
      </w:pPr>
      <w:r w:rsidRPr="00C25F74">
        <w:rPr>
          <w:sz w:val="24"/>
        </w:rPr>
        <w:t>- другие виды учебной, воспитательной, спортивной и иной деятельности обучающихся.</w:t>
      </w:r>
    </w:p>
    <w:p w:rsidR="00C74F48" w:rsidRPr="00C25F74" w:rsidRDefault="00C74F48" w:rsidP="00C74F48">
      <w:pPr>
        <w:spacing w:line="276" w:lineRule="auto"/>
        <w:ind w:firstLine="720"/>
        <w:jc w:val="both"/>
      </w:pPr>
      <w:r w:rsidRPr="00C25F74">
        <w:t>Учебный план для 5-6</w:t>
      </w:r>
      <w:r w:rsidR="00077870" w:rsidRPr="00C25F74">
        <w:t>-7</w:t>
      </w:r>
      <w:r w:rsidR="00E577F0" w:rsidRPr="00C25F74">
        <w:t>-8</w:t>
      </w:r>
      <w:r w:rsidRPr="00C25F74">
        <w:t xml:space="preserve">  классов ориентирован на 35 учебных недель в год. </w:t>
      </w:r>
      <w:r w:rsidR="00EC1005">
        <w:t>Учебный план для 9-го  класса ориентирован на 34 учебные недели</w:t>
      </w:r>
      <w:r w:rsidR="00EC1005" w:rsidRPr="00C25F74">
        <w:t xml:space="preserve"> в год. </w:t>
      </w:r>
      <w:r w:rsidRPr="00C25F74">
        <w:t>Продолжительность урока – 45 минут.</w:t>
      </w:r>
    </w:p>
    <w:p w:rsidR="00C74F48" w:rsidRPr="00C25F74" w:rsidRDefault="00C74F48" w:rsidP="00C74F48">
      <w:pPr>
        <w:pStyle w:val="a4"/>
        <w:spacing w:line="276" w:lineRule="auto"/>
        <w:ind w:firstLine="720"/>
        <w:jc w:val="both"/>
        <w:rPr>
          <w:sz w:val="24"/>
          <w:szCs w:val="28"/>
        </w:rPr>
      </w:pPr>
      <w:r w:rsidRPr="00C25F74">
        <w:rPr>
          <w:sz w:val="24"/>
        </w:rPr>
        <w:t>Продолжительность каникул в течение учебного года составляет не менее 30 календарных дней, летом – не менее 8 недель.</w:t>
      </w:r>
    </w:p>
    <w:p w:rsidR="00C74F48" w:rsidRPr="00C25F74" w:rsidRDefault="00885EFA" w:rsidP="00C74F48">
      <w:pPr>
        <w:spacing w:line="276" w:lineRule="auto"/>
        <w:ind w:firstLine="720"/>
        <w:jc w:val="both"/>
      </w:pPr>
      <w:r>
        <w:t>Учебный план для 5-9</w:t>
      </w:r>
      <w:r w:rsidR="00C74F48" w:rsidRPr="00C25F74">
        <w:t xml:space="preserve"> классов составлен на основе «</w:t>
      </w:r>
      <w:r w:rsidR="00766B5E" w:rsidRPr="00C25F74">
        <w:t>Примерной основной образовательной программы основного общего образования (Одобрено Федеральным учебно-методическим объединением по общему образованию. Протокол за</w:t>
      </w:r>
      <w:r w:rsidR="004A0F2C" w:rsidRPr="00C25F74">
        <w:t>седания от 8 апреля 2015г. №1/15</w:t>
      </w:r>
      <w:r w:rsidR="00B31E78" w:rsidRPr="00C25F74">
        <w:t>)</w:t>
      </w:r>
      <w:r w:rsidR="004A0F2C" w:rsidRPr="00C25F74">
        <w:t>.</w:t>
      </w:r>
    </w:p>
    <w:p w:rsidR="00C74F48" w:rsidRPr="00C25F74" w:rsidRDefault="00C74F48" w:rsidP="009D1033">
      <w:pPr>
        <w:spacing w:line="276" w:lineRule="auto"/>
        <w:ind w:firstLine="720"/>
        <w:jc w:val="both"/>
      </w:pPr>
      <w:r w:rsidRPr="00C25F74">
        <w:t xml:space="preserve"> 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C25F74">
        <w:rPr>
          <w:b/>
        </w:rPr>
        <w:t xml:space="preserve"> </w:t>
      </w:r>
      <w:r w:rsidRPr="00C25F74">
        <w:t>их родного языка, литературы, истории, культуры, традиций и обычаев, для воспитания национального самосознания.</w:t>
      </w:r>
      <w:r w:rsidR="00835D01" w:rsidRPr="00C25F74">
        <w:t xml:space="preserve"> При проведении занятий по</w:t>
      </w:r>
      <w:r w:rsidR="009B0831" w:rsidRPr="00C25F74">
        <w:t xml:space="preserve"> учебным предметам</w:t>
      </w:r>
      <w:r w:rsidR="00835D01" w:rsidRPr="00C25F74">
        <w:t xml:space="preserve"> «</w:t>
      </w:r>
      <w:r w:rsidR="00D63AAB" w:rsidRPr="00C25F74">
        <w:t>Родной язык</w:t>
      </w:r>
      <w:r w:rsidR="009B0831" w:rsidRPr="00C25F74">
        <w:t>»</w:t>
      </w:r>
      <w:r w:rsidR="00D63AAB" w:rsidRPr="00C25F74">
        <w:t xml:space="preserve"> и </w:t>
      </w:r>
      <w:r w:rsidR="009B0831" w:rsidRPr="00C25F74">
        <w:t xml:space="preserve">«Родная </w:t>
      </w:r>
      <w:r w:rsidR="00D63AAB" w:rsidRPr="00C25F74">
        <w:t>литература</w:t>
      </w:r>
      <w:r w:rsidR="00835D01" w:rsidRPr="00C25F74">
        <w:t>»</w:t>
      </w:r>
      <w:r w:rsidR="001E311B" w:rsidRPr="00C25F74">
        <w:t xml:space="preserve"> </w:t>
      </w:r>
      <w:r w:rsidR="00D41623" w:rsidRPr="00C25F74">
        <w:t>осуществляется деление класса</w:t>
      </w:r>
      <w:r w:rsidR="002F7C75" w:rsidRPr="00C25F74">
        <w:t xml:space="preserve"> на две группы:</w:t>
      </w:r>
      <w:r w:rsidR="00732469" w:rsidRPr="00C25F74">
        <w:t xml:space="preserve"> для изучения татарского и</w:t>
      </w:r>
      <w:r w:rsidR="002D5C94" w:rsidRPr="00C25F74">
        <w:t xml:space="preserve"> для изучения</w:t>
      </w:r>
      <w:r w:rsidR="00732469" w:rsidRPr="00C25F74">
        <w:t xml:space="preserve"> чувашского языков.</w:t>
      </w:r>
      <w:r w:rsidR="002F7C75" w:rsidRPr="00C25F74">
        <w:t xml:space="preserve"> </w:t>
      </w:r>
      <w:r w:rsidR="00835D01" w:rsidRPr="00C25F74">
        <w:t xml:space="preserve"> </w:t>
      </w:r>
    </w:p>
    <w:p w:rsidR="00556E72" w:rsidRPr="00C25F74" w:rsidRDefault="00F81360" w:rsidP="00F81360">
      <w:pPr>
        <w:spacing w:line="276" w:lineRule="auto"/>
        <w:ind w:firstLine="720"/>
        <w:jc w:val="both"/>
        <w:rPr>
          <w:noProof/>
        </w:rPr>
      </w:pPr>
      <w:r w:rsidRPr="00C25F74">
        <w:rPr>
          <w:szCs w:val="28"/>
        </w:rPr>
        <w:t>Время, отводимое на часть учебного плана, формируемая участниками образовательных отношений,</w:t>
      </w:r>
      <w:r w:rsidR="00C867D5" w:rsidRPr="00C25F74">
        <w:rPr>
          <w:noProof/>
          <w:spacing w:val="-1"/>
        </w:rPr>
        <w:t xml:space="preserve"> распределено следующим образом:</w:t>
      </w:r>
    </w:p>
    <w:p w:rsidR="00877B25" w:rsidRPr="00C25F74" w:rsidRDefault="002F0402" w:rsidP="0040170E">
      <w:pPr>
        <w:spacing w:line="276" w:lineRule="auto"/>
        <w:jc w:val="both"/>
        <w:rPr>
          <w:noProof/>
        </w:rPr>
      </w:pPr>
      <w:r w:rsidRPr="00C25F74">
        <w:rPr>
          <w:noProof/>
        </w:rPr>
        <w:t xml:space="preserve">  -  </w:t>
      </w:r>
      <w:r w:rsidRPr="00C25F74">
        <w:rPr>
          <w:noProof/>
          <w:spacing w:val="-1"/>
        </w:rPr>
        <w:t xml:space="preserve">в </w:t>
      </w:r>
      <w:r w:rsidRPr="00C25F74">
        <w:t>5-6 к</w:t>
      </w:r>
      <w:r w:rsidR="004C09FB">
        <w:t>лассах в объеме 1 часа в неделю</w:t>
      </w:r>
      <w:r w:rsidR="00A32EED">
        <w:rPr>
          <w:noProof/>
        </w:rPr>
        <w:t xml:space="preserve"> и </w:t>
      </w:r>
      <w:r w:rsidR="00F81360" w:rsidRPr="00C25F74">
        <w:rPr>
          <w:noProof/>
        </w:rPr>
        <w:t>в 7</w:t>
      </w:r>
      <w:r w:rsidR="000531A2">
        <w:rPr>
          <w:noProof/>
        </w:rPr>
        <w:t>-8-9 классах</w:t>
      </w:r>
      <w:r w:rsidR="000531A2">
        <w:t xml:space="preserve"> в объеме 2</w:t>
      </w:r>
      <w:r w:rsidR="00F81360" w:rsidRPr="00C25F74">
        <w:t xml:space="preserve"> часа в неделю </w:t>
      </w:r>
      <w:r w:rsidR="00F81360" w:rsidRPr="00C25F74">
        <w:rPr>
          <w:noProof/>
          <w:spacing w:val="-1"/>
        </w:rPr>
        <w:t xml:space="preserve">передан  </w:t>
      </w:r>
      <w:r w:rsidR="00FB44FB" w:rsidRPr="00C25F74">
        <w:rPr>
          <w:noProof/>
        </w:rPr>
        <w:t xml:space="preserve">на изучение  </w:t>
      </w:r>
      <w:r w:rsidR="004C09FB">
        <w:rPr>
          <w:noProof/>
        </w:rPr>
        <w:t xml:space="preserve">второго иностранного </w:t>
      </w:r>
      <w:r w:rsidR="006F4F79">
        <w:rPr>
          <w:noProof/>
        </w:rPr>
        <w:t>(немецкого) языка.</w:t>
      </w:r>
    </w:p>
    <w:p w:rsidR="00C74F48" w:rsidRPr="00C25F74" w:rsidRDefault="00C74F48" w:rsidP="00C74F48">
      <w:pPr>
        <w:pStyle w:val="a4"/>
        <w:spacing w:line="276" w:lineRule="auto"/>
        <w:ind w:firstLine="720"/>
        <w:jc w:val="both"/>
        <w:rPr>
          <w:sz w:val="24"/>
          <w:szCs w:val="28"/>
        </w:rPr>
      </w:pPr>
      <w:r w:rsidRPr="00C25F74">
        <w:rPr>
          <w:sz w:val="24"/>
          <w:szCs w:val="28"/>
        </w:rPr>
        <w:t>Предметная область ОДНКНР является логическим продолжением учебного предмета ОРКСЭ начальной школы.</w:t>
      </w:r>
    </w:p>
    <w:p w:rsidR="00C74F48" w:rsidRPr="00C25F74" w:rsidRDefault="00C74F48" w:rsidP="00C74F48">
      <w:pPr>
        <w:pStyle w:val="a4"/>
        <w:spacing w:line="276" w:lineRule="auto"/>
        <w:ind w:firstLine="720"/>
        <w:jc w:val="both"/>
        <w:rPr>
          <w:sz w:val="24"/>
          <w:szCs w:val="28"/>
        </w:rPr>
      </w:pPr>
      <w:r w:rsidRPr="00C25F74">
        <w:rPr>
          <w:sz w:val="24"/>
          <w:szCs w:val="28"/>
        </w:rPr>
        <w:t>Предметная область ОДНКНР в 5 классе реализована через урочную деятельность</w:t>
      </w:r>
      <w:r w:rsidRPr="00C25F74">
        <w:rPr>
          <w:sz w:val="24"/>
        </w:rPr>
        <w:t xml:space="preserve"> и изучается в объеме 1 часа в неделю за счёт </w:t>
      </w:r>
      <w:r w:rsidR="002727B2" w:rsidRPr="00C25F74">
        <w:rPr>
          <w:sz w:val="24"/>
          <w:szCs w:val="28"/>
        </w:rPr>
        <w:t>времени</w:t>
      </w:r>
      <w:r w:rsidR="0063650A" w:rsidRPr="00C25F74">
        <w:rPr>
          <w:sz w:val="24"/>
          <w:szCs w:val="28"/>
        </w:rPr>
        <w:t xml:space="preserve"> из </w:t>
      </w:r>
      <w:r w:rsidR="0005469C" w:rsidRPr="00C25F74">
        <w:rPr>
          <w:sz w:val="24"/>
          <w:szCs w:val="28"/>
        </w:rPr>
        <w:t xml:space="preserve"> ч</w:t>
      </w:r>
      <w:r w:rsidR="0063650A" w:rsidRPr="00C25F74">
        <w:rPr>
          <w:sz w:val="24"/>
          <w:szCs w:val="28"/>
        </w:rPr>
        <w:t>асти</w:t>
      </w:r>
      <w:r w:rsidR="0005469C" w:rsidRPr="00C25F74">
        <w:rPr>
          <w:sz w:val="24"/>
          <w:szCs w:val="28"/>
        </w:rPr>
        <w:t xml:space="preserve"> учебного плана, формируемая участниками образовательных отношений</w:t>
      </w:r>
      <w:r w:rsidR="002727B2" w:rsidRPr="00C25F74">
        <w:rPr>
          <w:sz w:val="24"/>
        </w:rPr>
        <w:t>.</w:t>
      </w:r>
    </w:p>
    <w:p w:rsidR="00C74F48" w:rsidRPr="00C25F74" w:rsidRDefault="00C74F48" w:rsidP="00C74F48">
      <w:pPr>
        <w:spacing w:line="276" w:lineRule="auto"/>
        <w:ind w:firstLine="720"/>
        <w:jc w:val="both"/>
      </w:pPr>
      <w:r w:rsidRPr="00C25F74">
        <w:t xml:space="preserve"> Учебный предмет «Иностранный язык» изучается в объеме 3 часов в неделю. Предложенный объем учебного времени достаточен для освоения иностранного языка на функциональном уровне.  </w:t>
      </w:r>
    </w:p>
    <w:p w:rsidR="00C74F48" w:rsidRPr="00C25F74" w:rsidRDefault="00C74F48" w:rsidP="00C74F48">
      <w:pPr>
        <w:spacing w:line="276" w:lineRule="auto"/>
        <w:ind w:firstLine="720"/>
        <w:jc w:val="both"/>
      </w:pPr>
      <w:r w:rsidRPr="00C25F74">
        <w:t xml:space="preserve">   В соответствии с вводимым федеральным государственным образовательным стандартом осн</w:t>
      </w:r>
      <w:r w:rsidR="004D39DB">
        <w:t>овного общего образования  в 5-9</w:t>
      </w:r>
      <w:r w:rsidRPr="00C25F74">
        <w:t xml:space="preserve"> классах изу</w:t>
      </w:r>
      <w:r w:rsidR="006F727A" w:rsidRPr="00C25F74">
        <w:t xml:space="preserve">чаются </w:t>
      </w:r>
      <w:r w:rsidRPr="00C25F74">
        <w:t>учебные предметы «Обществознание», «География», «Биология».</w:t>
      </w:r>
    </w:p>
    <w:p w:rsidR="00855956" w:rsidRDefault="00C74F48" w:rsidP="00C74F48">
      <w:pPr>
        <w:spacing w:line="276" w:lineRule="auto"/>
        <w:jc w:val="both"/>
      </w:pPr>
      <w:r w:rsidRPr="00C25F74">
        <w:t xml:space="preserve">          На преподавание учебного предмета «Физическая культура» отведено по 3 часа в неделю.  Рабочие учебные программы по физической культуре составлены на основе </w:t>
      </w:r>
      <w:r w:rsidRPr="00C25F74">
        <w:lastRenderedPageBreak/>
        <w:t xml:space="preserve">«Методических рекомендаций о введении третьего часа физической культуры в недельный объем учебной нагрузки обучающихся общеобразовательных учреждений РФ», направленными письмом Министерства образования и науки России от 08. 10. </w:t>
      </w:r>
      <w:smartTag w:uri="urn:schemas-microsoft-com:office:smarttags" w:element="metricconverter">
        <w:smartTagPr>
          <w:attr w:name="ProductID" w:val="2010 г"/>
        </w:smartTagPr>
        <w:r w:rsidRPr="00C25F74">
          <w:t>2010 г</w:t>
        </w:r>
      </w:smartTag>
      <w:r w:rsidRPr="00C25F74">
        <w:t>. № ИК-1494/19 «О введении третьего часа физической культуры».</w:t>
      </w:r>
    </w:p>
    <w:p w:rsidR="00D75FBE" w:rsidRDefault="004346BA" w:rsidP="00B6600A">
      <w:pPr>
        <w:jc w:val="both"/>
        <w:rPr>
          <w:rFonts w:eastAsia="Calibri"/>
          <w:lang w:eastAsia="en-US"/>
        </w:rPr>
      </w:pPr>
      <w:r>
        <w:rPr>
          <w:rFonts w:eastAsia="Calibri"/>
          <w:lang w:eastAsia="en-US"/>
        </w:rPr>
        <w:t xml:space="preserve">         Промежуточная аттестация </w:t>
      </w:r>
      <w:r w:rsidR="008B720D">
        <w:rPr>
          <w:szCs w:val="28"/>
        </w:rPr>
        <w:t>обучающихся</w:t>
      </w:r>
      <w:r>
        <w:rPr>
          <w:rFonts w:eastAsia="Calibri"/>
          <w:lang w:eastAsia="en-US"/>
        </w:rPr>
        <w:t xml:space="preserve"> 5-9 классов проводится с целью установления фактического плана, соответствия знаний и навыков обучающихся требованиям федеральных государственных образовательных стандартов, глубины и прочности полученных знаний, их практическому применению.</w:t>
      </w:r>
    </w:p>
    <w:tbl>
      <w:tblPr>
        <w:tblpPr w:leftFromText="180" w:rightFromText="180" w:vertAnchor="text" w:horzAnchor="page" w:tblpX="2422" w:tblpY="187"/>
        <w:tblW w:w="8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580"/>
        <w:gridCol w:w="1418"/>
        <w:gridCol w:w="1417"/>
        <w:gridCol w:w="1418"/>
        <w:gridCol w:w="1417"/>
      </w:tblGrid>
      <w:tr w:rsidR="00D75FBE" w:rsidTr="00CA164F">
        <w:trPr>
          <w:trHeight w:val="260"/>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t>Предмет</w:t>
            </w:r>
          </w:p>
        </w:tc>
        <w:tc>
          <w:tcPr>
            <w:tcW w:w="5670" w:type="dxa"/>
            <w:gridSpan w:val="4"/>
            <w:tcBorders>
              <w:top w:val="single" w:sz="4" w:space="0" w:color="auto"/>
              <w:left w:val="single" w:sz="4" w:space="0" w:color="auto"/>
              <w:bottom w:val="single" w:sz="4" w:space="0" w:color="auto"/>
              <w:right w:val="single" w:sz="4" w:space="0" w:color="auto"/>
            </w:tcBorders>
            <w:vAlign w:val="bottom"/>
          </w:tcPr>
          <w:p w:rsidR="00D75FBE" w:rsidRDefault="00F51E77" w:rsidP="00CA164F">
            <w:pPr>
              <w:widowControl w:val="0"/>
              <w:autoSpaceDE w:val="0"/>
              <w:autoSpaceDN w:val="0"/>
              <w:adjustRightInd w:val="0"/>
              <w:jc w:val="center"/>
              <w:rPr>
                <w:w w:val="98"/>
              </w:rPr>
            </w:pPr>
            <w:r>
              <w:t>Класс</w:t>
            </w:r>
          </w:p>
        </w:tc>
      </w:tr>
      <w:tr w:rsidR="00D75FBE" w:rsidTr="00CA164F">
        <w:trPr>
          <w:trHeight w:val="260"/>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6"/>
              </w:rPr>
              <w:t>5</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6"/>
              </w:rPr>
              <w:t>6</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8"/>
              </w:rPr>
              <w:t>7</w:t>
            </w:r>
          </w:p>
        </w:tc>
        <w:tc>
          <w:tcPr>
            <w:tcW w:w="1417" w:type="dxa"/>
            <w:tcBorders>
              <w:top w:val="single" w:sz="4" w:space="0" w:color="auto"/>
              <w:left w:val="single" w:sz="4" w:space="0" w:color="auto"/>
              <w:bottom w:val="single" w:sz="4" w:space="0" w:color="auto"/>
              <w:right w:val="single" w:sz="4" w:space="0" w:color="auto"/>
            </w:tcBorders>
          </w:tcPr>
          <w:p w:rsidR="00D75FBE" w:rsidRDefault="00D75FBE" w:rsidP="00CA164F">
            <w:pPr>
              <w:widowControl w:val="0"/>
              <w:autoSpaceDE w:val="0"/>
              <w:autoSpaceDN w:val="0"/>
              <w:adjustRightInd w:val="0"/>
              <w:jc w:val="center"/>
              <w:rPr>
                <w:w w:val="98"/>
              </w:rPr>
            </w:pPr>
            <w:r>
              <w:rPr>
                <w:w w:val="98"/>
              </w:rPr>
              <w:t>8</w:t>
            </w:r>
          </w:p>
        </w:tc>
      </w:tr>
      <w:tr w:rsidR="00D75FBE" w:rsidTr="00CA164F">
        <w:trPr>
          <w:trHeight w:val="266"/>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Русский язык</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1B2413" w:rsidP="00CA164F">
            <w:pPr>
              <w:widowControl w:val="0"/>
              <w:autoSpaceDE w:val="0"/>
              <w:autoSpaceDN w:val="0"/>
              <w:adjustRightInd w:val="0"/>
              <w:jc w:val="center"/>
            </w:pPr>
            <w:r>
              <w:rPr>
                <w:b/>
                <w:bCs/>
                <w:w w:val="96"/>
              </w:rPr>
              <w:t>д</w:t>
            </w:r>
            <w:r w:rsidR="00D75FBE">
              <w:rPr>
                <w:b/>
                <w:bCs/>
                <w:w w:val="96"/>
              </w:rPr>
              <w:t>иктант/</w:t>
            </w:r>
            <w:r w:rsidR="00D75FBE">
              <w:rPr>
                <w:w w:val="93"/>
              </w:rPr>
              <w:t xml:space="preserve"> 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1B2413" w:rsidP="00CA164F">
            <w:pPr>
              <w:widowControl w:val="0"/>
              <w:autoSpaceDE w:val="0"/>
              <w:autoSpaceDN w:val="0"/>
              <w:adjustRightInd w:val="0"/>
              <w:jc w:val="center"/>
            </w:pPr>
            <w:r>
              <w:rPr>
                <w:b/>
                <w:bCs/>
                <w:w w:val="96"/>
              </w:rPr>
              <w:t>т</w:t>
            </w:r>
            <w:r w:rsidR="00D75FBE">
              <w:rPr>
                <w:b/>
                <w:bCs/>
                <w:w w:val="96"/>
              </w:rPr>
              <w:t>ест/</w:t>
            </w:r>
            <w:r w:rsidR="00D75FBE">
              <w:rPr>
                <w:w w:val="93"/>
              </w:rPr>
              <w:t xml:space="preserve"> г./оц.</w:t>
            </w:r>
          </w:p>
        </w:tc>
        <w:tc>
          <w:tcPr>
            <w:tcW w:w="1417" w:type="dxa"/>
            <w:tcBorders>
              <w:top w:val="single" w:sz="4" w:space="0" w:color="auto"/>
              <w:left w:val="single" w:sz="4" w:space="0" w:color="auto"/>
              <w:bottom w:val="single" w:sz="4" w:space="0" w:color="auto"/>
              <w:right w:val="single" w:sz="4" w:space="0" w:color="auto"/>
            </w:tcBorders>
          </w:tcPr>
          <w:p w:rsidR="00D75FBE" w:rsidRDefault="00D75FBE" w:rsidP="00CA164F">
            <w:pPr>
              <w:widowControl w:val="0"/>
              <w:autoSpaceDE w:val="0"/>
              <w:autoSpaceDN w:val="0"/>
              <w:adjustRightInd w:val="0"/>
              <w:jc w:val="center"/>
              <w:rPr>
                <w:b/>
                <w:bCs/>
                <w:w w:val="96"/>
              </w:rPr>
            </w:pPr>
            <w:r>
              <w:rPr>
                <w:w w:val="93"/>
              </w:rPr>
              <w:t>г./оц.</w:t>
            </w:r>
          </w:p>
        </w:tc>
      </w:tr>
      <w:tr w:rsidR="00D75FBE" w:rsidTr="00CA164F">
        <w:trPr>
          <w:trHeight w:val="26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Литература</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2"/>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Родной язык</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1B2413" w:rsidP="00CA164F">
            <w:pPr>
              <w:widowControl w:val="0"/>
              <w:autoSpaceDE w:val="0"/>
              <w:autoSpaceDN w:val="0"/>
              <w:adjustRightInd w:val="0"/>
              <w:jc w:val="center"/>
            </w:pPr>
            <w:r>
              <w:rPr>
                <w:b/>
                <w:bCs/>
                <w:w w:val="96"/>
              </w:rPr>
              <w:t>д</w:t>
            </w:r>
            <w:r w:rsidR="00D75FBE">
              <w:rPr>
                <w:b/>
                <w:bCs/>
                <w:w w:val="96"/>
              </w:rPr>
              <w:t>иктант</w:t>
            </w:r>
            <w:r>
              <w:rPr>
                <w:b/>
                <w:bCs/>
                <w:w w:val="96"/>
              </w:rPr>
              <w:t>/</w:t>
            </w:r>
            <w:r>
              <w:rPr>
                <w:w w:val="93"/>
              </w:rPr>
              <w:t xml:space="preserve"> 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5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Родная литература</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0"/>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Английский язык</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6"/>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Математика</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1B2413" w:rsidP="00CA164F">
            <w:pPr>
              <w:widowControl w:val="0"/>
              <w:autoSpaceDE w:val="0"/>
              <w:autoSpaceDN w:val="0"/>
              <w:adjustRightInd w:val="0"/>
              <w:jc w:val="center"/>
            </w:pPr>
            <w:r>
              <w:rPr>
                <w:b/>
                <w:bCs/>
              </w:rPr>
              <w:t>к</w:t>
            </w:r>
            <w:r w:rsidR="00D75FBE">
              <w:rPr>
                <w:b/>
                <w:bCs/>
              </w:rPr>
              <w:t>онтр. раб./</w:t>
            </w:r>
            <w:r w:rsidR="00D75FBE">
              <w:rPr>
                <w:w w:val="93"/>
              </w:rPr>
              <w:t xml:space="preserve"> 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tcPr>
          <w:p w:rsidR="00D75FBE" w:rsidRDefault="001B2413" w:rsidP="00CA164F">
            <w:pPr>
              <w:widowControl w:val="0"/>
              <w:autoSpaceDE w:val="0"/>
              <w:autoSpaceDN w:val="0"/>
              <w:adjustRightInd w:val="0"/>
              <w:jc w:val="center"/>
              <w:rPr>
                <w:b/>
                <w:bCs/>
              </w:rPr>
            </w:pPr>
            <w:r>
              <w:rPr>
                <w:b/>
                <w:bCs/>
              </w:rPr>
              <w:t>к</w:t>
            </w:r>
            <w:r w:rsidR="00D75FBE">
              <w:rPr>
                <w:b/>
                <w:bCs/>
              </w:rPr>
              <w:t>онтр. раб./</w:t>
            </w:r>
            <w:r w:rsidR="00D75FBE">
              <w:rPr>
                <w:w w:val="93"/>
              </w:rPr>
              <w:t xml:space="preserve"> г./оц.</w:t>
            </w:r>
          </w:p>
        </w:tc>
      </w:tr>
      <w:tr w:rsidR="00D75FBE" w:rsidTr="00CA164F">
        <w:trPr>
          <w:trHeight w:val="25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Информатика и ИКТ</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История</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2"/>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Обществознание</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rPr>
                <w:b/>
              </w:rPr>
            </w:pPr>
            <w:r>
              <w:rPr>
                <w:b/>
                <w:w w:val="93"/>
              </w:rPr>
              <w:t>-</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0"/>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География</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38079C" w:rsidP="00CA164F">
            <w:pPr>
              <w:widowControl w:val="0"/>
              <w:autoSpaceDE w:val="0"/>
              <w:autoSpaceDN w:val="0"/>
              <w:adjustRightInd w:val="0"/>
              <w:ind w:left="140"/>
              <w:jc w:val="center"/>
            </w:pPr>
            <w:r>
              <w:rPr>
                <w:b/>
                <w:bCs/>
                <w:w w:val="96"/>
              </w:rPr>
              <w:t>т</w:t>
            </w:r>
            <w:r w:rsidR="00D75FBE">
              <w:rPr>
                <w:b/>
                <w:bCs/>
                <w:w w:val="96"/>
              </w:rPr>
              <w:t>ест/</w:t>
            </w:r>
            <w:r w:rsidR="00D75FBE">
              <w:rPr>
                <w:w w:val="93"/>
              </w:rPr>
              <w:t xml:space="preserve"> 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6"/>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Физика</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rPr>
                <w:b/>
              </w:rPr>
            </w:pPr>
            <w:r>
              <w:t>г./оц.</w:t>
            </w:r>
          </w:p>
        </w:tc>
        <w:tc>
          <w:tcPr>
            <w:tcW w:w="1417" w:type="dxa"/>
            <w:tcBorders>
              <w:top w:val="single" w:sz="4" w:space="0" w:color="auto"/>
              <w:left w:val="single" w:sz="4" w:space="0" w:color="auto"/>
              <w:bottom w:val="single" w:sz="4" w:space="0" w:color="auto"/>
              <w:right w:val="single" w:sz="4" w:space="0" w:color="auto"/>
            </w:tcBorders>
          </w:tcPr>
          <w:p w:rsidR="00D75FBE" w:rsidRDefault="0038079C" w:rsidP="00CA164F">
            <w:pPr>
              <w:widowControl w:val="0"/>
              <w:autoSpaceDE w:val="0"/>
              <w:autoSpaceDN w:val="0"/>
              <w:adjustRightInd w:val="0"/>
              <w:jc w:val="center"/>
              <w:rPr>
                <w:b/>
                <w:bCs/>
              </w:rPr>
            </w:pPr>
            <w:r>
              <w:rPr>
                <w:b/>
                <w:bCs/>
              </w:rPr>
              <w:t>к</w:t>
            </w:r>
            <w:r w:rsidR="00D75FBE">
              <w:rPr>
                <w:b/>
                <w:bCs/>
              </w:rPr>
              <w:t>онтр. раб./</w:t>
            </w:r>
            <w:r w:rsidR="00D75FBE">
              <w:rPr>
                <w:w w:val="93"/>
              </w:rPr>
              <w:t xml:space="preserve"> г./оц.</w:t>
            </w:r>
          </w:p>
        </w:tc>
      </w:tr>
      <w:tr w:rsidR="00D75FBE" w:rsidTr="00CA164F">
        <w:trPr>
          <w:trHeight w:val="266"/>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Биология</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38079C" w:rsidP="00CA164F">
            <w:pPr>
              <w:widowControl w:val="0"/>
              <w:autoSpaceDE w:val="0"/>
              <w:autoSpaceDN w:val="0"/>
              <w:adjustRightInd w:val="0"/>
              <w:jc w:val="center"/>
              <w:rPr>
                <w:b/>
              </w:rPr>
            </w:pPr>
            <w:r>
              <w:rPr>
                <w:b/>
                <w:w w:val="93"/>
              </w:rPr>
              <w:t>т</w:t>
            </w:r>
            <w:r w:rsidR="00D75FBE">
              <w:rPr>
                <w:b/>
                <w:w w:val="93"/>
              </w:rPr>
              <w:t>естирован./</w:t>
            </w:r>
            <w:r w:rsidR="00D75FBE">
              <w:rPr>
                <w:w w:val="93"/>
              </w:rPr>
              <w:t xml:space="preserve"> 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tcPr>
          <w:p w:rsidR="00D75FBE" w:rsidRDefault="00D75FBE" w:rsidP="00CA164F">
            <w:pPr>
              <w:widowControl w:val="0"/>
              <w:autoSpaceDE w:val="0"/>
              <w:autoSpaceDN w:val="0"/>
              <w:adjustRightInd w:val="0"/>
              <w:ind w:left="140"/>
              <w:jc w:val="center"/>
            </w:pPr>
            <w:r>
              <w:rPr>
                <w:w w:val="93"/>
              </w:rPr>
              <w:t>г./оц.</w:t>
            </w:r>
          </w:p>
        </w:tc>
      </w:tr>
      <w:tr w:rsidR="00D75FBE" w:rsidTr="00CA164F">
        <w:trPr>
          <w:trHeight w:val="266"/>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Химия</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rPr>
                <w:w w:val="93"/>
              </w:rPr>
            </w:pPr>
            <w:r>
              <w:rPr>
                <w:w w:val="93"/>
              </w:rPr>
              <w:t>-</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rPr>
                <w:b/>
                <w:w w:val="93"/>
              </w:rPr>
            </w:pPr>
            <w:r>
              <w:rPr>
                <w:b/>
                <w:w w:val="93"/>
              </w:rPr>
              <w:t>-</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rPr>
                <w:w w:val="93"/>
              </w:rPr>
              <w:t>г./оц.</w:t>
            </w:r>
          </w:p>
        </w:tc>
      </w:tr>
      <w:tr w:rsidR="00D75FBE" w:rsidTr="00CA164F">
        <w:trPr>
          <w:trHeight w:val="26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Музыка</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52"/>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Изобразительное искусство</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6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Технология</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r w:rsidR="00D75FBE" w:rsidTr="00CA164F">
        <w:trPr>
          <w:trHeight w:val="254"/>
        </w:trPr>
        <w:tc>
          <w:tcPr>
            <w:tcW w:w="2580"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pPr>
            <w:r>
              <w:t>Физическая культура</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jc w:val="center"/>
            </w:pPr>
            <w:r>
              <w:rPr>
                <w:w w:val="93"/>
              </w:rPr>
              <w:t>г./оц.</w:t>
            </w:r>
          </w:p>
        </w:tc>
        <w:tc>
          <w:tcPr>
            <w:tcW w:w="1418"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c>
          <w:tcPr>
            <w:tcW w:w="1417" w:type="dxa"/>
            <w:tcBorders>
              <w:top w:val="single" w:sz="4" w:space="0" w:color="auto"/>
              <w:left w:val="single" w:sz="4" w:space="0" w:color="auto"/>
              <w:bottom w:val="single" w:sz="4" w:space="0" w:color="auto"/>
              <w:right w:val="single" w:sz="4" w:space="0" w:color="auto"/>
            </w:tcBorders>
            <w:vAlign w:val="bottom"/>
          </w:tcPr>
          <w:p w:rsidR="00D75FBE" w:rsidRDefault="00D75FBE" w:rsidP="00CA164F">
            <w:pPr>
              <w:widowControl w:val="0"/>
              <w:autoSpaceDE w:val="0"/>
              <w:autoSpaceDN w:val="0"/>
              <w:adjustRightInd w:val="0"/>
              <w:ind w:left="140"/>
              <w:jc w:val="center"/>
            </w:pPr>
            <w:r>
              <w:t>г./оц.</w:t>
            </w:r>
          </w:p>
        </w:tc>
      </w:tr>
    </w:tbl>
    <w:p w:rsidR="00D75FBE" w:rsidRDefault="00D75FBE" w:rsidP="00B6600A">
      <w:pPr>
        <w:jc w:val="both"/>
        <w:rPr>
          <w:rFonts w:eastAsia="Calibri"/>
          <w:lang w:eastAsia="en-US"/>
        </w:rPr>
      </w:pPr>
    </w:p>
    <w:p w:rsidR="007327F0" w:rsidRDefault="007327F0"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F51E77" w:rsidRDefault="00F51E77" w:rsidP="00B6600A">
      <w:pPr>
        <w:jc w:val="both"/>
        <w:rPr>
          <w:rFonts w:eastAsia="Calibri"/>
          <w:lang w:eastAsia="en-US"/>
        </w:rPr>
      </w:pPr>
    </w:p>
    <w:p w:rsidR="00B6600A" w:rsidRDefault="00673186" w:rsidP="00B6600A">
      <w:pPr>
        <w:jc w:val="both"/>
        <w:rPr>
          <w:rFonts w:eastAsia="Calibri"/>
          <w:lang w:eastAsia="en-US"/>
        </w:rPr>
      </w:pPr>
      <w:r>
        <w:rPr>
          <w:rFonts w:eastAsia="Calibri"/>
          <w:lang w:eastAsia="en-US"/>
        </w:rPr>
        <w:t xml:space="preserve">    </w:t>
      </w:r>
      <w:r w:rsidR="00B6600A">
        <w:rPr>
          <w:rFonts w:eastAsia="Calibri"/>
          <w:lang w:eastAsia="en-US"/>
        </w:rPr>
        <w:t xml:space="preserve"> Промежуточная аттестация подразделяется на </w:t>
      </w:r>
      <w:r w:rsidR="00575CB6">
        <w:rPr>
          <w:rFonts w:eastAsia="Calibri"/>
          <w:lang w:eastAsia="en-US"/>
        </w:rPr>
        <w:t xml:space="preserve">текущую, четвертную и годовую, </w:t>
      </w:r>
      <w:r w:rsidR="00B6600A">
        <w:rPr>
          <w:rFonts w:eastAsia="Calibri"/>
          <w:lang w:eastAsia="en-US"/>
        </w:rPr>
        <w:t>которая проводится по каждому учебному предмету. Текущая аттестация включает в себя поурочное, тематическое оценивание результатов. Форму текущей аттестации определяет учитель с учетом контингента учащихся, содержания учебного материала, используемых им образовательных технологий. Избранная форма текущей аттестации отражается в календ</w:t>
      </w:r>
      <w:r w:rsidR="00944284">
        <w:rPr>
          <w:rFonts w:eastAsia="Calibri"/>
          <w:lang w:eastAsia="en-US"/>
        </w:rPr>
        <w:t>арно - тематическом планировании</w:t>
      </w:r>
      <w:r w:rsidR="00B6600A">
        <w:rPr>
          <w:rFonts w:eastAsia="Calibri"/>
          <w:lang w:eastAsia="en-US"/>
        </w:rPr>
        <w:t xml:space="preserve"> изучения программы. Административный контроль проводится по утвержденному директором графику ВШК в форме письменных работ, тестов, оценки устных ответов, самостоятельных и практических работ, диктантов и творческих проектов.</w:t>
      </w:r>
    </w:p>
    <w:p w:rsidR="00B6600A" w:rsidRDefault="00B6600A" w:rsidP="00DB7C5B">
      <w:pPr>
        <w:jc w:val="both"/>
        <w:rPr>
          <w:rFonts w:eastAsia="Calibri"/>
          <w:lang w:eastAsia="en-US"/>
        </w:rPr>
      </w:pPr>
      <w:r>
        <w:rPr>
          <w:rFonts w:eastAsia="Calibri"/>
          <w:lang w:eastAsia="en-US"/>
        </w:rPr>
        <w:t xml:space="preserve">     В соответствии с требованиями ФГОС приоритетными в диагностике (контрольные работы и т.п.) становятся новые формы – метапредметные диагностические работы, диагностика результатов личностного развития. Форма письменной контрольной работы дополняется новыми формами контроля результатов: целенаправленное наблюдение (фиксация проявляемых учениками действий и качеств по заданным параметрам), самооценка ученика по принятым формам, результаты учебных проектов, результаты разнообразных внеурочных и внешкольных работ, достижений учеников.</w:t>
      </w:r>
    </w:p>
    <w:p w:rsidR="002930AA" w:rsidRDefault="002930AA" w:rsidP="00DB7C5B">
      <w:pPr>
        <w:jc w:val="both"/>
        <w:rPr>
          <w:rFonts w:eastAsia="Calibri"/>
          <w:lang w:eastAsia="en-US"/>
        </w:rPr>
      </w:pPr>
    </w:p>
    <w:p w:rsidR="002930AA" w:rsidRDefault="002930AA" w:rsidP="005A1F1C">
      <w:pPr>
        <w:pStyle w:val="a3"/>
        <w:tabs>
          <w:tab w:val="left" w:pos="-540"/>
          <w:tab w:val="center" w:pos="4677"/>
        </w:tabs>
        <w:rPr>
          <w:sz w:val="24"/>
          <w:szCs w:val="36"/>
        </w:rPr>
      </w:pPr>
      <w:r>
        <w:rPr>
          <w:sz w:val="24"/>
        </w:rPr>
        <w:lastRenderedPageBreak/>
        <w:t>Учебный  план</w:t>
      </w:r>
    </w:p>
    <w:p w:rsidR="002930AA" w:rsidRDefault="002930AA" w:rsidP="002930AA">
      <w:pPr>
        <w:tabs>
          <w:tab w:val="right" w:pos="9354"/>
        </w:tabs>
        <w:jc w:val="center"/>
      </w:pPr>
      <w:r>
        <w:t xml:space="preserve">для </w:t>
      </w:r>
      <w:r>
        <w:rPr>
          <w:b/>
        </w:rPr>
        <w:t>5-6-7-8-9</w:t>
      </w:r>
      <w:r>
        <w:t xml:space="preserve"> классов Муниципального бюджетного общеобразовательного учреждения «</w:t>
      </w:r>
      <w:r>
        <w:rPr>
          <w:b/>
        </w:rPr>
        <w:t>Бакрчинская</w:t>
      </w:r>
      <w:r>
        <w:t xml:space="preserve">  средняя  общеобразовательная школа» Тетюшского муниципального района Республики  Татарстан с русским языком обучения с изучением родного</w:t>
      </w:r>
      <w:r>
        <w:rPr>
          <w:b/>
        </w:rPr>
        <w:t xml:space="preserve"> </w:t>
      </w:r>
      <w:r>
        <w:t xml:space="preserve">языка </w:t>
      </w:r>
    </w:p>
    <w:p w:rsidR="002930AA" w:rsidRDefault="002930AA" w:rsidP="002930AA">
      <w:pPr>
        <w:tabs>
          <w:tab w:val="right" w:pos="9354"/>
        </w:tabs>
        <w:jc w:val="center"/>
        <w:rPr>
          <w:b/>
          <w:szCs w:val="28"/>
        </w:rPr>
      </w:pPr>
      <w:r>
        <w:t xml:space="preserve">                    на </w:t>
      </w:r>
      <w:r w:rsidR="00881403">
        <w:rPr>
          <w:b/>
        </w:rPr>
        <w:t>2021</w:t>
      </w:r>
      <w:r>
        <w:rPr>
          <w:b/>
        </w:rPr>
        <w:t xml:space="preserve"> – 202</w:t>
      </w:r>
      <w:r w:rsidR="00881403">
        <w:rPr>
          <w:b/>
        </w:rPr>
        <w:t>2</w:t>
      </w:r>
      <w:r>
        <w:t xml:space="preserve">  учебный год  </w:t>
      </w:r>
      <w:r>
        <w:rPr>
          <w:b/>
          <w:szCs w:val="28"/>
        </w:rPr>
        <w:t>(Вариант 4</w:t>
      </w:r>
      <w:r>
        <w:rPr>
          <w:sz w:val="28"/>
        </w:rPr>
        <w:t xml:space="preserve"> </w:t>
      </w:r>
      <w:r>
        <w:t>примерного учебного плана</w:t>
      </w:r>
      <w:r>
        <w:rPr>
          <w:b/>
          <w:szCs w:val="28"/>
        </w:rPr>
        <w:t>)</w:t>
      </w:r>
    </w:p>
    <w:p w:rsidR="002930AA" w:rsidRDefault="002930AA" w:rsidP="002930AA">
      <w:pPr>
        <w:tabs>
          <w:tab w:val="right" w:pos="9354"/>
        </w:tabs>
        <w:jc w:val="center"/>
        <w:rPr>
          <w:b/>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52"/>
        <w:gridCol w:w="2832"/>
        <w:gridCol w:w="577"/>
        <w:gridCol w:w="601"/>
        <w:gridCol w:w="711"/>
        <w:gridCol w:w="704"/>
        <w:gridCol w:w="720"/>
        <w:gridCol w:w="900"/>
      </w:tblGrid>
      <w:tr w:rsidR="002930AA" w:rsidTr="002930AA">
        <w:trPr>
          <w:trHeight w:val="330"/>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
                <w:bCs/>
              </w:rPr>
              <w:t>Предметные области</w:t>
            </w:r>
          </w:p>
        </w:tc>
        <w:tc>
          <w:tcPr>
            <w:tcW w:w="2832" w:type="dxa"/>
            <w:vMerge w:val="restart"/>
            <w:tcBorders>
              <w:top w:val="single" w:sz="4" w:space="0" w:color="auto"/>
              <w:left w:val="single" w:sz="4" w:space="0" w:color="auto"/>
              <w:bottom w:val="single" w:sz="4" w:space="0" w:color="auto"/>
              <w:right w:val="single" w:sz="4" w:space="0" w:color="auto"/>
              <w:tr2bl w:val="single" w:sz="4" w:space="0" w:color="auto"/>
            </w:tcBorders>
          </w:tcPr>
          <w:p w:rsidR="002930AA" w:rsidRDefault="002930AA">
            <w:pPr>
              <w:jc w:val="both"/>
              <w:rPr>
                <w:b/>
                <w:bCs/>
              </w:rPr>
            </w:pPr>
            <w:r>
              <w:rPr>
                <w:b/>
                <w:bCs/>
              </w:rPr>
              <w:t>Учебные</w:t>
            </w:r>
          </w:p>
          <w:p w:rsidR="002930AA" w:rsidRDefault="002930AA">
            <w:pPr>
              <w:jc w:val="both"/>
              <w:rPr>
                <w:b/>
                <w:bCs/>
              </w:rPr>
            </w:pPr>
            <w:r>
              <w:rPr>
                <w:b/>
                <w:bCs/>
              </w:rPr>
              <w:t>предметы</w:t>
            </w:r>
          </w:p>
          <w:p w:rsidR="002930AA" w:rsidRDefault="002930AA">
            <w:pPr>
              <w:spacing w:line="288" w:lineRule="auto"/>
              <w:jc w:val="center"/>
              <w:rPr>
                <w:bCs/>
              </w:rPr>
            </w:pPr>
            <w:r>
              <w:rPr>
                <w:b/>
                <w:bCs/>
              </w:rPr>
              <w:t xml:space="preserve">                   Классы</w:t>
            </w:r>
          </w:p>
        </w:tc>
        <w:tc>
          <w:tcPr>
            <w:tcW w:w="4213" w:type="dxa"/>
            <w:gridSpan w:val="6"/>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
                <w:bCs/>
                <w:color w:val="000000"/>
              </w:rPr>
            </w:pPr>
            <w:r>
              <w:rPr>
                <w:b/>
                <w:bCs/>
                <w:color w:val="000000"/>
              </w:rPr>
              <w:t>Количество часов в неделю</w:t>
            </w:r>
          </w:p>
        </w:tc>
      </w:tr>
      <w:tr w:rsidR="002930AA" w:rsidTr="002930AA">
        <w:trPr>
          <w:trHeight w:val="330"/>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pPr>
            <w:r>
              <w:rPr>
                <w:b/>
                <w:bCs/>
              </w:rPr>
              <w:t>V</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pPr>
            <w:r>
              <w:rPr>
                <w:b/>
                <w:bCs/>
              </w:rPr>
              <w:t>V</w:t>
            </w:r>
            <w:r>
              <w:rPr>
                <w:b/>
                <w:bCs/>
                <w:lang w:val="en-US"/>
              </w:rPr>
              <w:t>I</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pPr>
            <w:r>
              <w:rPr>
                <w:b/>
                <w:bCs/>
                <w:lang w:val="en-US"/>
              </w:rPr>
              <w:t>VII</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rPr>
                <w:b/>
                <w:bCs/>
              </w:rPr>
            </w:pPr>
          </w:p>
          <w:p w:rsidR="002930AA" w:rsidRDefault="002930AA">
            <w:pPr>
              <w:rPr>
                <w:b/>
                <w:bCs/>
                <w:color w:val="000000"/>
              </w:rPr>
            </w:pPr>
            <w:r>
              <w:rPr>
                <w:b/>
                <w:bCs/>
                <w:lang w:val="en-US"/>
              </w:rPr>
              <w:t>VIII</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rPr>
                <w:b/>
                <w:bCs/>
                <w:color w:val="000000"/>
              </w:rPr>
            </w:pPr>
          </w:p>
          <w:p w:rsidR="002930AA" w:rsidRDefault="002930AA">
            <w:pPr>
              <w:jc w:val="center"/>
              <w:rPr>
                <w:b/>
                <w:bCs/>
                <w:color w:val="000000"/>
              </w:rPr>
            </w:pPr>
            <w:r>
              <w:rPr>
                <w:b/>
                <w:bCs/>
                <w:lang w:val="en-US"/>
              </w:rPr>
              <w:t>I</w:t>
            </w:r>
            <w:r>
              <w:rPr>
                <w:b/>
                <w:bCs/>
              </w:rPr>
              <w:t>Х</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rPr>
                <w:b/>
                <w:bCs/>
                <w:color w:val="000000"/>
              </w:rPr>
            </w:pPr>
            <w:r>
              <w:rPr>
                <w:b/>
                <w:bCs/>
                <w:color w:val="000000"/>
              </w:rPr>
              <w:t>Всего</w:t>
            </w:r>
          </w:p>
        </w:tc>
      </w:tr>
      <w:tr w:rsidR="002930AA" w:rsidTr="002930AA">
        <w:trPr>
          <w:trHeight w:val="330"/>
          <w:jc w:val="center"/>
        </w:trPr>
        <w:tc>
          <w:tcPr>
            <w:tcW w:w="5484" w:type="dxa"/>
            <w:gridSpan w:val="2"/>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i/>
              </w:rPr>
              <w:t>Обязательная часть</w:t>
            </w:r>
          </w:p>
        </w:tc>
        <w:tc>
          <w:tcPr>
            <w:tcW w:w="577"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601"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711"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r>
      <w:tr w:rsidR="002930AA" w:rsidTr="002930AA">
        <w:trPr>
          <w:trHeight w:val="330"/>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Русский язык и литература</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Русский язык</w:t>
            </w:r>
          </w:p>
        </w:tc>
        <w:tc>
          <w:tcPr>
            <w:tcW w:w="577"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pPr>
            <w:r>
              <w:t>5</w:t>
            </w:r>
          </w:p>
        </w:tc>
        <w:tc>
          <w:tcPr>
            <w:tcW w:w="601"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pPr>
            <w:r>
              <w:t>6</w:t>
            </w:r>
          </w:p>
        </w:tc>
        <w:tc>
          <w:tcPr>
            <w:tcW w:w="711"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pPr>
            <w:r>
              <w:t>4</w:t>
            </w:r>
          </w:p>
        </w:tc>
        <w:tc>
          <w:tcPr>
            <w:tcW w:w="704"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r>
              <w:rPr>
                <w:bCs/>
                <w:color w:val="000000"/>
              </w:rPr>
              <w:t>3</w:t>
            </w:r>
          </w:p>
        </w:tc>
        <w:tc>
          <w:tcPr>
            <w:tcW w:w="720"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r>
              <w:rPr>
                <w:bCs/>
                <w:color w:val="000000"/>
              </w:rPr>
              <w:t>3</w:t>
            </w:r>
          </w:p>
        </w:tc>
        <w:tc>
          <w:tcPr>
            <w:tcW w:w="900"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r>
              <w:rPr>
                <w:bCs/>
                <w:color w:val="000000"/>
              </w:rPr>
              <w:t>21</w:t>
            </w:r>
          </w:p>
        </w:tc>
      </w:tr>
      <w:tr w:rsidR="002930AA" w:rsidTr="002930AA">
        <w:trPr>
          <w:trHeight w:val="37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Литература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rPr>
              <w:t>3</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rPr>
              <w:t>3</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13</w:t>
            </w:r>
          </w:p>
        </w:tc>
      </w:tr>
      <w:tr w:rsidR="002930AA" w:rsidTr="002930AA">
        <w:trPr>
          <w:trHeight w:val="131"/>
          <w:jc w:val="center"/>
        </w:trPr>
        <w:tc>
          <w:tcPr>
            <w:tcW w:w="2652" w:type="dxa"/>
            <w:vMerge w:val="restart"/>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r>
              <w:t>Родной язык и родная литература</w:t>
            </w:r>
          </w:p>
        </w:tc>
        <w:tc>
          <w:tcPr>
            <w:tcW w:w="2832" w:type="dxa"/>
            <w:tcBorders>
              <w:top w:val="single" w:sz="4" w:space="0" w:color="auto"/>
              <w:left w:val="single" w:sz="4" w:space="0" w:color="auto"/>
              <w:bottom w:val="single" w:sz="4" w:space="0" w:color="auto"/>
              <w:right w:val="single" w:sz="4" w:space="0" w:color="auto"/>
            </w:tcBorders>
          </w:tcPr>
          <w:p w:rsidR="002930AA" w:rsidRDefault="002930AA">
            <w:r>
              <w:t>Родной язык</w:t>
            </w:r>
          </w:p>
        </w:tc>
        <w:tc>
          <w:tcPr>
            <w:tcW w:w="577" w:type="dxa"/>
            <w:tcBorders>
              <w:top w:val="single" w:sz="4" w:space="0" w:color="auto"/>
              <w:left w:val="single" w:sz="4" w:space="0" w:color="auto"/>
              <w:bottom w:val="single" w:sz="4" w:space="0" w:color="auto"/>
              <w:right w:val="single" w:sz="4" w:space="0" w:color="auto"/>
            </w:tcBorders>
          </w:tcPr>
          <w:p w:rsidR="002930AA" w:rsidRDefault="002930AA">
            <w:pPr>
              <w:jc w:val="center"/>
            </w:pPr>
            <w:r>
              <w:t>2</w:t>
            </w:r>
          </w:p>
        </w:tc>
        <w:tc>
          <w:tcPr>
            <w:tcW w:w="601" w:type="dxa"/>
            <w:tcBorders>
              <w:top w:val="single" w:sz="4" w:space="0" w:color="auto"/>
              <w:left w:val="single" w:sz="4" w:space="0" w:color="auto"/>
              <w:bottom w:val="single" w:sz="4" w:space="0" w:color="auto"/>
              <w:right w:val="single" w:sz="4" w:space="0" w:color="auto"/>
            </w:tcBorders>
          </w:tcPr>
          <w:p w:rsidR="002930AA" w:rsidRDefault="002930AA">
            <w:pPr>
              <w:jc w:val="center"/>
            </w:pPr>
            <w:r>
              <w:t>2</w:t>
            </w:r>
          </w:p>
        </w:tc>
        <w:tc>
          <w:tcPr>
            <w:tcW w:w="711" w:type="dxa"/>
            <w:tcBorders>
              <w:top w:val="single" w:sz="4" w:space="0" w:color="auto"/>
              <w:left w:val="single" w:sz="4" w:space="0" w:color="auto"/>
              <w:bottom w:val="single" w:sz="4" w:space="0" w:color="auto"/>
              <w:right w:val="single" w:sz="4" w:space="0" w:color="auto"/>
            </w:tcBorders>
          </w:tcPr>
          <w:p w:rsidR="002930AA" w:rsidRDefault="002930AA">
            <w:pPr>
              <w:jc w:val="center"/>
            </w:pPr>
            <w:r>
              <w:t>2</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pPr>
            <w:r>
              <w:t>2</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pPr>
            <w:r>
              <w:t>2</w:t>
            </w:r>
          </w:p>
        </w:tc>
        <w:tc>
          <w:tcPr>
            <w:tcW w:w="900" w:type="dxa"/>
            <w:tcBorders>
              <w:top w:val="single" w:sz="4" w:space="0" w:color="auto"/>
              <w:left w:val="single" w:sz="4" w:space="0" w:color="auto"/>
              <w:bottom w:val="single" w:sz="4" w:space="0" w:color="auto"/>
              <w:right w:val="single" w:sz="4" w:space="0" w:color="auto"/>
            </w:tcBorders>
          </w:tcPr>
          <w:p w:rsidR="002930AA" w:rsidRDefault="002930AA">
            <w:pPr>
              <w:jc w:val="center"/>
            </w:pPr>
            <w:r>
              <w:t>10</w:t>
            </w:r>
          </w:p>
        </w:tc>
      </w:tr>
      <w:tr w:rsidR="002930AA" w:rsidTr="002930AA">
        <w:trPr>
          <w:trHeight w:val="131"/>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r>
              <w:t>Родная литература</w:t>
            </w:r>
          </w:p>
        </w:tc>
        <w:tc>
          <w:tcPr>
            <w:tcW w:w="577" w:type="dxa"/>
            <w:tcBorders>
              <w:top w:val="single" w:sz="4" w:space="0" w:color="auto"/>
              <w:left w:val="single" w:sz="4" w:space="0" w:color="auto"/>
              <w:bottom w:val="single" w:sz="4" w:space="0" w:color="auto"/>
              <w:right w:val="single" w:sz="4" w:space="0" w:color="auto"/>
            </w:tcBorders>
          </w:tcPr>
          <w:p w:rsidR="002930AA" w:rsidRDefault="002930AA">
            <w:pPr>
              <w:jc w:val="center"/>
            </w:pPr>
            <w:r>
              <w:t>1</w:t>
            </w:r>
          </w:p>
        </w:tc>
        <w:tc>
          <w:tcPr>
            <w:tcW w:w="601" w:type="dxa"/>
            <w:tcBorders>
              <w:top w:val="single" w:sz="4" w:space="0" w:color="auto"/>
              <w:left w:val="single" w:sz="4" w:space="0" w:color="auto"/>
              <w:bottom w:val="single" w:sz="4" w:space="0" w:color="auto"/>
              <w:right w:val="single" w:sz="4" w:space="0" w:color="auto"/>
            </w:tcBorders>
          </w:tcPr>
          <w:p w:rsidR="002930AA" w:rsidRDefault="002930AA">
            <w:pPr>
              <w:jc w:val="center"/>
            </w:pPr>
            <w:r>
              <w:t>1</w:t>
            </w:r>
          </w:p>
        </w:tc>
        <w:tc>
          <w:tcPr>
            <w:tcW w:w="711" w:type="dxa"/>
            <w:tcBorders>
              <w:top w:val="single" w:sz="4" w:space="0" w:color="auto"/>
              <w:left w:val="single" w:sz="4" w:space="0" w:color="auto"/>
              <w:bottom w:val="single" w:sz="4" w:space="0" w:color="auto"/>
              <w:right w:val="single" w:sz="4" w:space="0" w:color="auto"/>
            </w:tcBorders>
          </w:tcPr>
          <w:p w:rsidR="002930AA" w:rsidRDefault="002930AA">
            <w:pPr>
              <w:jc w:val="center"/>
            </w:pPr>
            <w:r>
              <w:t>1</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pPr>
            <w:r>
              <w:t>1</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pPr>
            <w:r>
              <w:t>1</w:t>
            </w:r>
          </w:p>
        </w:tc>
        <w:tc>
          <w:tcPr>
            <w:tcW w:w="900" w:type="dxa"/>
            <w:tcBorders>
              <w:top w:val="single" w:sz="4" w:space="0" w:color="auto"/>
              <w:left w:val="single" w:sz="4" w:space="0" w:color="auto"/>
              <w:bottom w:val="single" w:sz="4" w:space="0" w:color="auto"/>
              <w:right w:val="single" w:sz="4" w:space="0" w:color="auto"/>
            </w:tcBorders>
          </w:tcPr>
          <w:p w:rsidR="002930AA" w:rsidRDefault="002930AA">
            <w:pPr>
              <w:jc w:val="center"/>
            </w:pPr>
            <w:r>
              <w:t>5</w:t>
            </w:r>
          </w:p>
        </w:tc>
      </w:tr>
      <w:tr w:rsidR="002930AA" w:rsidTr="002930AA">
        <w:trPr>
          <w:trHeight w:val="131"/>
          <w:jc w:val="center"/>
        </w:trPr>
        <w:tc>
          <w:tcPr>
            <w:tcW w:w="2652" w:type="dxa"/>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r>
              <w:rPr>
                <w:bCs/>
              </w:rPr>
              <w:t>Иностранный язык</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Иностранный язык</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3</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3</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15</w:t>
            </w:r>
          </w:p>
        </w:tc>
      </w:tr>
      <w:tr w:rsidR="002930AA" w:rsidTr="002930AA">
        <w:trPr>
          <w:trHeight w:val="427"/>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Математика и информатика</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Математика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5</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5</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10</w:t>
            </w:r>
          </w:p>
        </w:tc>
      </w:tr>
      <w:tr w:rsidR="002930AA" w:rsidTr="002930AA">
        <w:trPr>
          <w:trHeight w:val="38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Алгебра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9</w:t>
            </w:r>
          </w:p>
        </w:tc>
      </w:tr>
      <w:tr w:rsidR="002930AA" w:rsidTr="002930AA">
        <w:trPr>
          <w:trHeight w:val="201"/>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Геометрия</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6</w:t>
            </w:r>
          </w:p>
        </w:tc>
      </w:tr>
      <w:tr w:rsidR="002930AA" w:rsidTr="002930AA">
        <w:trPr>
          <w:trHeight w:val="38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Информатика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11" w:type="dxa"/>
            <w:tcBorders>
              <w:top w:val="single" w:sz="4" w:space="0" w:color="auto"/>
              <w:left w:val="single" w:sz="4" w:space="0" w:color="auto"/>
              <w:bottom w:val="single" w:sz="4" w:space="0" w:color="auto"/>
              <w:right w:val="single" w:sz="4" w:space="0" w:color="auto"/>
            </w:tcBorders>
            <w:vAlign w:val="center"/>
          </w:tcPr>
          <w:p w:rsidR="002930AA" w:rsidRDefault="002930AA">
            <w:pPr>
              <w:spacing w:line="288" w:lineRule="auto"/>
              <w:jc w:val="center"/>
              <w:rPr>
                <w:bCs/>
              </w:rPr>
            </w:pPr>
            <w:r>
              <w:rPr>
                <w:bCs/>
              </w:rPr>
              <w:t>1</w:t>
            </w:r>
          </w:p>
        </w:tc>
        <w:tc>
          <w:tcPr>
            <w:tcW w:w="704"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r>
              <w:rPr>
                <w:bCs/>
                <w:color w:val="000000"/>
              </w:rPr>
              <w:t>1</w:t>
            </w:r>
          </w:p>
        </w:tc>
        <w:tc>
          <w:tcPr>
            <w:tcW w:w="720"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r>
              <w:rPr>
                <w:bCs/>
                <w:color w:val="000000"/>
              </w:rPr>
              <w:t>1</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3</w:t>
            </w:r>
          </w:p>
        </w:tc>
      </w:tr>
      <w:tr w:rsidR="002930AA" w:rsidTr="002930AA">
        <w:trPr>
          <w:trHeight w:val="402"/>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Общественно-научные предметы</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История России.</w:t>
            </w:r>
          </w:p>
          <w:p w:rsidR="002930AA" w:rsidRDefault="002930AA">
            <w:pPr>
              <w:spacing w:line="288" w:lineRule="auto"/>
              <w:jc w:val="both"/>
              <w:rPr>
                <w:bCs/>
              </w:rPr>
            </w:pPr>
            <w:r>
              <w:rPr>
                <w:bCs/>
              </w:rPr>
              <w:t>Всеобщая история</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p>
          <w:p w:rsidR="002930AA" w:rsidRDefault="002930AA">
            <w:pPr>
              <w:jc w:val="center"/>
              <w:rPr>
                <w:bCs/>
                <w:color w:val="000000"/>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vAlign w:val="center"/>
          </w:tcPr>
          <w:p w:rsidR="002930AA" w:rsidRDefault="002930AA">
            <w:pPr>
              <w:jc w:val="center"/>
              <w:rPr>
                <w:bCs/>
                <w:color w:val="000000"/>
              </w:rPr>
            </w:pPr>
          </w:p>
          <w:p w:rsidR="002930AA" w:rsidRDefault="002930AA">
            <w:pPr>
              <w:jc w:val="center"/>
              <w:rPr>
                <w:bCs/>
                <w:color w:val="000000"/>
              </w:rPr>
            </w:pPr>
            <w:r>
              <w:rPr>
                <w:bCs/>
                <w:color w:val="000000"/>
              </w:rPr>
              <w:t>2</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10</w:t>
            </w:r>
          </w:p>
        </w:tc>
      </w:tr>
      <w:tr w:rsidR="002930AA" w:rsidTr="002930AA">
        <w:trPr>
          <w:trHeight w:val="234"/>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Обществознание</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1</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1</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4</w:t>
            </w:r>
          </w:p>
        </w:tc>
      </w:tr>
      <w:tr w:rsidR="002930AA" w:rsidTr="002930AA">
        <w:trPr>
          <w:trHeight w:val="318"/>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География</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8</w:t>
            </w:r>
          </w:p>
        </w:tc>
      </w:tr>
      <w:tr w:rsidR="002930AA" w:rsidTr="002930AA">
        <w:trPr>
          <w:trHeight w:val="181"/>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Естественно-научные предметы</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Физика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3</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7</w:t>
            </w:r>
          </w:p>
        </w:tc>
      </w:tr>
      <w:tr w:rsidR="002930AA" w:rsidTr="002930AA">
        <w:trPr>
          <w:trHeight w:val="21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Химия</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4</w:t>
            </w:r>
          </w:p>
        </w:tc>
      </w:tr>
      <w:tr w:rsidR="002930AA" w:rsidTr="002930AA">
        <w:trPr>
          <w:trHeight w:val="251"/>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Биология</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2</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7</w:t>
            </w:r>
          </w:p>
        </w:tc>
      </w:tr>
      <w:tr w:rsidR="002930AA" w:rsidTr="002930AA">
        <w:trPr>
          <w:trHeight w:val="251"/>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Искусство</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Музыка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1</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4</w:t>
            </w:r>
          </w:p>
        </w:tc>
      </w:tr>
      <w:tr w:rsidR="002930AA" w:rsidTr="002930AA">
        <w:trPr>
          <w:trHeight w:val="21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Изобразительное искусство</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3</w:t>
            </w:r>
          </w:p>
        </w:tc>
      </w:tr>
      <w:tr w:rsidR="002930AA" w:rsidTr="002930AA">
        <w:trPr>
          <w:trHeight w:val="301"/>
          <w:jc w:val="center"/>
        </w:trPr>
        <w:tc>
          <w:tcPr>
            <w:tcW w:w="265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Технология</w:t>
            </w:r>
          </w:p>
        </w:tc>
        <w:tc>
          <w:tcPr>
            <w:tcW w:w="2832"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Технология</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1</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7</w:t>
            </w:r>
          </w:p>
        </w:tc>
      </w:tr>
      <w:tr w:rsidR="002930AA" w:rsidTr="002930AA">
        <w:trPr>
          <w:trHeight w:val="413"/>
          <w:jc w:val="center"/>
        </w:trPr>
        <w:tc>
          <w:tcPr>
            <w:tcW w:w="2652" w:type="dxa"/>
            <w:vMerge w:val="restart"/>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Физическая культура и основы безопасности жизнедеятельности</w:t>
            </w:r>
          </w:p>
        </w:tc>
        <w:tc>
          <w:tcPr>
            <w:tcW w:w="2832" w:type="dxa"/>
            <w:tcBorders>
              <w:top w:val="single" w:sz="4" w:space="0" w:color="auto"/>
              <w:left w:val="single" w:sz="4" w:space="0" w:color="auto"/>
              <w:bottom w:val="single" w:sz="4" w:space="0" w:color="auto"/>
              <w:right w:val="single" w:sz="4" w:space="0" w:color="auto"/>
            </w:tcBorders>
            <w:vAlign w:val="center"/>
          </w:tcPr>
          <w:p w:rsidR="002930AA" w:rsidRDefault="002930AA">
            <w:pPr>
              <w:spacing w:line="288" w:lineRule="auto"/>
              <w:rPr>
                <w:bCs/>
              </w:rPr>
            </w:pPr>
            <w:r>
              <w:rPr>
                <w:bCs/>
              </w:rPr>
              <w:t>ОБЖ</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tabs>
                <w:tab w:val="left" w:pos="312"/>
              </w:tabs>
              <w:jc w:val="center"/>
              <w:rPr>
                <w:bCs/>
                <w:color w:val="000000"/>
              </w:rPr>
            </w:pPr>
            <w:r>
              <w:rPr>
                <w:bCs/>
                <w:color w:val="000000"/>
              </w:rPr>
              <w:t>1</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rPr>
              <w:t>1</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r>
      <w:tr w:rsidR="002930AA" w:rsidTr="002930AA">
        <w:trPr>
          <w:trHeight w:val="38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2930AA" w:rsidRDefault="002930AA">
            <w:pPr>
              <w:rPr>
                <w:bCs/>
              </w:rPr>
            </w:pPr>
          </w:p>
        </w:tc>
        <w:tc>
          <w:tcPr>
            <w:tcW w:w="2832" w:type="dxa"/>
            <w:tcBorders>
              <w:top w:val="single" w:sz="4" w:space="0" w:color="auto"/>
              <w:left w:val="single" w:sz="4" w:space="0" w:color="auto"/>
              <w:bottom w:val="single" w:sz="4" w:space="0" w:color="auto"/>
              <w:right w:val="single" w:sz="4" w:space="0" w:color="auto"/>
            </w:tcBorders>
            <w:vAlign w:val="center"/>
          </w:tcPr>
          <w:p w:rsidR="002930AA" w:rsidRDefault="002930AA">
            <w:pPr>
              <w:spacing w:line="288" w:lineRule="auto"/>
              <w:rPr>
                <w:bCs/>
              </w:rPr>
            </w:pPr>
            <w:r>
              <w:rPr>
                <w:bCs/>
              </w:rPr>
              <w:t>Физическая культура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w:t>
            </w:r>
          </w:p>
        </w:tc>
        <w:tc>
          <w:tcPr>
            <w:tcW w:w="704"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r>
              <w:rPr>
                <w:bCs/>
                <w:color w:val="000000"/>
              </w:rPr>
              <w:t xml:space="preserve">             3</w:t>
            </w:r>
          </w:p>
        </w:tc>
        <w:tc>
          <w:tcPr>
            <w:tcW w:w="720" w:type="dxa"/>
            <w:tcBorders>
              <w:top w:val="single" w:sz="4" w:space="0" w:color="auto"/>
              <w:left w:val="single" w:sz="4" w:space="0" w:color="auto"/>
              <w:bottom w:val="single" w:sz="4" w:space="0" w:color="auto"/>
              <w:right w:val="single" w:sz="4" w:space="0" w:color="auto"/>
            </w:tcBorders>
          </w:tcPr>
          <w:p w:rsidR="002930AA" w:rsidRDefault="002930AA">
            <w:pPr>
              <w:jc w:val="center"/>
              <w:rPr>
                <w:bCs/>
                <w:color w:val="000000"/>
              </w:rPr>
            </w:pPr>
          </w:p>
          <w:p w:rsidR="002930AA" w:rsidRDefault="002930AA">
            <w:pPr>
              <w:jc w:val="center"/>
              <w:rPr>
                <w:bCs/>
                <w:color w:val="000000"/>
              </w:rPr>
            </w:pPr>
            <w:r>
              <w:rPr>
                <w:bCs/>
                <w:color w:val="000000"/>
              </w:rPr>
              <w:t>3</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color w:val="000000"/>
              </w:rPr>
            </w:pPr>
            <w:r>
              <w:rPr>
                <w:bCs/>
                <w:color w:val="000000"/>
              </w:rPr>
              <w:t>15</w:t>
            </w:r>
          </w:p>
        </w:tc>
      </w:tr>
      <w:tr w:rsidR="002930AA" w:rsidTr="002930AA">
        <w:trPr>
          <w:trHeight w:val="284"/>
          <w:jc w:val="center"/>
        </w:trPr>
        <w:tc>
          <w:tcPr>
            <w:tcW w:w="5484" w:type="dxa"/>
            <w:gridSpan w:val="2"/>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Итого</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30</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32</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33</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34</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34</w:t>
            </w:r>
          </w:p>
        </w:tc>
        <w:tc>
          <w:tcPr>
            <w:tcW w:w="90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color w:val="000000"/>
              </w:rPr>
            </w:pPr>
            <w:r>
              <w:rPr>
                <w:bCs/>
                <w:color w:val="000000"/>
              </w:rPr>
              <w:t>163</w:t>
            </w:r>
          </w:p>
        </w:tc>
      </w:tr>
      <w:tr w:rsidR="002930AA" w:rsidTr="002930AA">
        <w:trPr>
          <w:trHeight w:val="301"/>
          <w:jc w:val="center"/>
        </w:trPr>
        <w:tc>
          <w:tcPr>
            <w:tcW w:w="5484" w:type="dxa"/>
            <w:gridSpan w:val="2"/>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i/>
              </w:rPr>
            </w:pPr>
            <w:r>
              <w:rPr>
                <w:bCs/>
                <w:i/>
              </w:rPr>
              <w:t>Часть, формируемая участниками образовательных отношений</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rPr>
              <w:t>2</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jc w:val="center"/>
              <w:rPr>
                <w:bCs/>
              </w:rPr>
            </w:pPr>
            <w:r>
              <w:rPr>
                <w:bCs/>
              </w:rPr>
              <w:t>2</w:t>
            </w:r>
          </w:p>
        </w:tc>
        <w:tc>
          <w:tcPr>
            <w:tcW w:w="900"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center"/>
              <w:rPr>
                <w:bCs/>
              </w:rPr>
            </w:pPr>
          </w:p>
          <w:p w:rsidR="002930AA" w:rsidRDefault="002930AA">
            <w:pPr>
              <w:spacing w:line="288" w:lineRule="auto"/>
              <w:jc w:val="center"/>
              <w:rPr>
                <w:bCs/>
              </w:rPr>
            </w:pPr>
            <w:r>
              <w:rPr>
                <w:bCs/>
              </w:rPr>
              <w:t>9</w:t>
            </w:r>
          </w:p>
        </w:tc>
      </w:tr>
      <w:tr w:rsidR="002930AA" w:rsidTr="002930AA">
        <w:trPr>
          <w:trHeight w:val="301"/>
          <w:jc w:val="center"/>
        </w:trPr>
        <w:tc>
          <w:tcPr>
            <w:tcW w:w="5484" w:type="dxa"/>
            <w:gridSpan w:val="2"/>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Основы духовно-нравственной культуры народов России</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w:t>
            </w:r>
          </w:p>
        </w:tc>
        <w:tc>
          <w:tcPr>
            <w:tcW w:w="900"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center"/>
              <w:rPr>
                <w:bCs/>
              </w:rPr>
            </w:pPr>
          </w:p>
          <w:p w:rsidR="002930AA" w:rsidRDefault="002930AA">
            <w:pPr>
              <w:spacing w:line="288" w:lineRule="auto"/>
              <w:jc w:val="center"/>
              <w:rPr>
                <w:bCs/>
              </w:rPr>
            </w:pPr>
            <w:r>
              <w:rPr>
                <w:bCs/>
              </w:rPr>
              <w:t>1</w:t>
            </w:r>
          </w:p>
        </w:tc>
      </w:tr>
      <w:tr w:rsidR="002930AA" w:rsidTr="002930AA">
        <w:trPr>
          <w:trHeight w:val="301"/>
          <w:jc w:val="center"/>
        </w:trPr>
        <w:tc>
          <w:tcPr>
            <w:tcW w:w="5484" w:type="dxa"/>
            <w:gridSpan w:val="2"/>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Второй иностранный язык (немецкий)</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1</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2</w:t>
            </w:r>
          </w:p>
        </w:tc>
        <w:tc>
          <w:tcPr>
            <w:tcW w:w="900"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center"/>
              <w:rPr>
                <w:bCs/>
              </w:rPr>
            </w:pPr>
            <w:r>
              <w:rPr>
                <w:bCs/>
              </w:rPr>
              <w:t>8</w:t>
            </w:r>
          </w:p>
        </w:tc>
      </w:tr>
      <w:tr w:rsidR="002930AA" w:rsidTr="002930AA">
        <w:trPr>
          <w:trHeight w:val="232"/>
          <w:jc w:val="center"/>
        </w:trPr>
        <w:tc>
          <w:tcPr>
            <w:tcW w:w="5484" w:type="dxa"/>
            <w:gridSpan w:val="2"/>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both"/>
              <w:rPr>
                <w:bCs/>
              </w:rPr>
            </w:pPr>
            <w:r>
              <w:rPr>
                <w:bCs/>
              </w:rPr>
              <w:t>Максимально допустимая недельная нагрузка</w:t>
            </w:r>
          </w:p>
        </w:tc>
        <w:tc>
          <w:tcPr>
            <w:tcW w:w="577"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32</w:t>
            </w:r>
          </w:p>
        </w:tc>
        <w:tc>
          <w:tcPr>
            <w:tcW w:w="60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33</w:t>
            </w:r>
          </w:p>
        </w:tc>
        <w:tc>
          <w:tcPr>
            <w:tcW w:w="711"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35</w:t>
            </w:r>
          </w:p>
        </w:tc>
        <w:tc>
          <w:tcPr>
            <w:tcW w:w="704"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36</w:t>
            </w:r>
          </w:p>
        </w:tc>
        <w:tc>
          <w:tcPr>
            <w:tcW w:w="720" w:type="dxa"/>
            <w:tcBorders>
              <w:top w:val="single" w:sz="4" w:space="0" w:color="auto"/>
              <w:left w:val="single" w:sz="4" w:space="0" w:color="auto"/>
              <w:bottom w:val="single" w:sz="4" w:space="0" w:color="auto"/>
              <w:right w:val="single" w:sz="4" w:space="0" w:color="auto"/>
            </w:tcBorders>
            <w:vAlign w:val="bottom"/>
          </w:tcPr>
          <w:p w:rsidR="002930AA" w:rsidRDefault="002930AA">
            <w:pPr>
              <w:spacing w:line="288" w:lineRule="auto"/>
              <w:jc w:val="center"/>
              <w:rPr>
                <w:bCs/>
              </w:rPr>
            </w:pPr>
            <w:r>
              <w:rPr>
                <w:bCs/>
              </w:rPr>
              <w:t>36</w:t>
            </w:r>
          </w:p>
        </w:tc>
        <w:tc>
          <w:tcPr>
            <w:tcW w:w="900" w:type="dxa"/>
            <w:tcBorders>
              <w:top w:val="single" w:sz="4" w:space="0" w:color="auto"/>
              <w:left w:val="single" w:sz="4" w:space="0" w:color="auto"/>
              <w:bottom w:val="single" w:sz="4" w:space="0" w:color="auto"/>
              <w:right w:val="single" w:sz="4" w:space="0" w:color="auto"/>
            </w:tcBorders>
          </w:tcPr>
          <w:p w:rsidR="002930AA" w:rsidRDefault="002930AA">
            <w:pPr>
              <w:spacing w:line="288" w:lineRule="auto"/>
              <w:jc w:val="center"/>
              <w:rPr>
                <w:bCs/>
              </w:rPr>
            </w:pPr>
            <w:r>
              <w:rPr>
                <w:bCs/>
              </w:rPr>
              <w:t>172</w:t>
            </w:r>
          </w:p>
        </w:tc>
      </w:tr>
    </w:tbl>
    <w:p w:rsidR="00615DFE" w:rsidRPr="00DB7C5B" w:rsidRDefault="00615DFE" w:rsidP="00DB7C5B">
      <w:pPr>
        <w:jc w:val="both"/>
        <w:rPr>
          <w:rFonts w:eastAsia="Calibri"/>
          <w:lang w:eastAsia="en-US"/>
        </w:rPr>
      </w:pPr>
    </w:p>
    <w:p w:rsidR="007F5FE6" w:rsidRDefault="007F5FE6" w:rsidP="001E0C31">
      <w:pPr>
        <w:pStyle w:val="a3"/>
        <w:tabs>
          <w:tab w:val="left" w:pos="-540"/>
          <w:tab w:val="center" w:pos="4677"/>
        </w:tabs>
        <w:rPr>
          <w:sz w:val="24"/>
        </w:rPr>
      </w:pPr>
    </w:p>
    <w:p w:rsidR="0069416A" w:rsidRPr="0069416A" w:rsidRDefault="0069416A" w:rsidP="0069416A">
      <w:pPr>
        <w:pStyle w:val="a3"/>
        <w:tabs>
          <w:tab w:val="left" w:pos="-540"/>
          <w:tab w:val="center" w:pos="4677"/>
        </w:tabs>
        <w:jc w:val="left"/>
        <w:rPr>
          <w:sz w:val="24"/>
        </w:rPr>
      </w:pPr>
    </w:p>
    <w:p w:rsidR="00350586" w:rsidRPr="00C25F74" w:rsidRDefault="00350586" w:rsidP="00940452">
      <w:pPr>
        <w:jc w:val="center"/>
        <w:rPr>
          <w:szCs w:val="32"/>
        </w:rPr>
      </w:pPr>
    </w:p>
    <w:p w:rsidR="00B158F1" w:rsidRDefault="00B158F1" w:rsidP="00B158F1">
      <w:pPr>
        <w:jc w:val="center"/>
        <w:rPr>
          <w:szCs w:val="32"/>
        </w:rPr>
      </w:pPr>
      <w:r>
        <w:rPr>
          <w:szCs w:val="32"/>
        </w:rPr>
        <w:lastRenderedPageBreak/>
        <w:t>Пояснительная записка</w:t>
      </w:r>
    </w:p>
    <w:p w:rsidR="00B158F1" w:rsidRDefault="00B158F1" w:rsidP="00B158F1">
      <w:pPr>
        <w:tabs>
          <w:tab w:val="right" w:pos="9354"/>
        </w:tabs>
        <w:jc w:val="center"/>
        <w:rPr>
          <w:szCs w:val="28"/>
        </w:rPr>
      </w:pPr>
      <w:r>
        <w:rPr>
          <w:szCs w:val="28"/>
        </w:rPr>
        <w:t xml:space="preserve">к учебному плану для </w:t>
      </w:r>
      <w:r>
        <w:rPr>
          <w:b/>
          <w:szCs w:val="28"/>
        </w:rPr>
        <w:t>10</w:t>
      </w:r>
      <w:r w:rsidR="00EC1005">
        <w:rPr>
          <w:b/>
          <w:szCs w:val="28"/>
        </w:rPr>
        <w:t>-11</w:t>
      </w:r>
      <w:r w:rsidR="00EC1005">
        <w:rPr>
          <w:szCs w:val="28"/>
        </w:rPr>
        <w:t xml:space="preserve"> классов</w:t>
      </w:r>
      <w:r>
        <w:rPr>
          <w:szCs w:val="28"/>
        </w:rPr>
        <w:t xml:space="preserve"> Муниципального бюджетного общеобразовательного учреждения </w:t>
      </w:r>
      <w:r>
        <w:rPr>
          <w:b/>
          <w:szCs w:val="28"/>
        </w:rPr>
        <w:t>«Бакрчинская</w:t>
      </w:r>
      <w:r>
        <w:rPr>
          <w:szCs w:val="28"/>
        </w:rPr>
        <w:t xml:space="preserve"> средняя общеобразовательная школа» </w:t>
      </w:r>
    </w:p>
    <w:p w:rsidR="00B158F1" w:rsidRDefault="00B158F1" w:rsidP="00B158F1">
      <w:pPr>
        <w:tabs>
          <w:tab w:val="right" w:pos="9354"/>
        </w:tabs>
        <w:jc w:val="center"/>
        <w:rPr>
          <w:szCs w:val="28"/>
        </w:rPr>
      </w:pPr>
      <w:r>
        <w:rPr>
          <w:szCs w:val="28"/>
        </w:rPr>
        <w:t xml:space="preserve">Тетюшского муниципального района Республики Татарстан </w:t>
      </w:r>
      <w:r>
        <w:t xml:space="preserve">с русским (неродным) языком обучения </w:t>
      </w:r>
      <w:r>
        <w:rPr>
          <w:szCs w:val="28"/>
        </w:rPr>
        <w:t xml:space="preserve">на </w:t>
      </w:r>
      <w:r w:rsidR="00EC1005">
        <w:rPr>
          <w:b/>
          <w:szCs w:val="28"/>
        </w:rPr>
        <w:t>2021</w:t>
      </w:r>
      <w:r>
        <w:rPr>
          <w:b/>
          <w:szCs w:val="28"/>
        </w:rPr>
        <w:t>-202</w:t>
      </w:r>
      <w:r w:rsidR="00EC1005">
        <w:rPr>
          <w:b/>
          <w:szCs w:val="28"/>
        </w:rPr>
        <w:t>2</w:t>
      </w:r>
      <w:r>
        <w:rPr>
          <w:szCs w:val="28"/>
        </w:rPr>
        <w:t xml:space="preserve"> учебный год</w:t>
      </w:r>
    </w:p>
    <w:p w:rsidR="00D93D76" w:rsidRDefault="00D93D76" w:rsidP="00B158F1">
      <w:pPr>
        <w:tabs>
          <w:tab w:val="right" w:pos="9354"/>
        </w:tabs>
        <w:jc w:val="center"/>
        <w:rPr>
          <w:szCs w:val="28"/>
        </w:rPr>
      </w:pPr>
    </w:p>
    <w:p w:rsidR="00D93D76" w:rsidRPr="00C25F74" w:rsidRDefault="00D93D76" w:rsidP="00D93D76">
      <w:pPr>
        <w:jc w:val="both"/>
      </w:pPr>
      <w:r>
        <w:t xml:space="preserve">    Учебный план школы  для 10</w:t>
      </w:r>
      <w:r w:rsidR="00EC1005">
        <w:t>-11 классов</w:t>
      </w:r>
      <w:r w:rsidRPr="00C25F74">
        <w:t xml:space="preserve"> разработан на основе:</w:t>
      </w:r>
    </w:p>
    <w:p w:rsidR="00D93D76" w:rsidRPr="00C25F74" w:rsidRDefault="00D93D76" w:rsidP="00D93D76">
      <w:pPr>
        <w:pStyle w:val="a4"/>
        <w:spacing w:line="276" w:lineRule="auto"/>
        <w:ind w:firstLine="720"/>
        <w:jc w:val="both"/>
        <w:rPr>
          <w:sz w:val="24"/>
          <w:szCs w:val="28"/>
        </w:rPr>
      </w:pPr>
      <w:r w:rsidRPr="00C25F74">
        <w:rPr>
          <w:sz w:val="24"/>
          <w:szCs w:val="28"/>
        </w:rPr>
        <w:t>- Закона Российской Федерации (от 29.12.2012 №273-ФЗ) «Об образовании в Российской Федерации»;</w:t>
      </w:r>
    </w:p>
    <w:p w:rsidR="00D93D76" w:rsidRPr="00C25F74" w:rsidRDefault="00D93D76" w:rsidP="00D93D76">
      <w:pPr>
        <w:pStyle w:val="a4"/>
        <w:spacing w:line="276" w:lineRule="auto"/>
        <w:ind w:firstLine="720"/>
        <w:jc w:val="both"/>
        <w:rPr>
          <w:sz w:val="24"/>
          <w:szCs w:val="28"/>
        </w:rPr>
      </w:pPr>
      <w:r w:rsidRPr="00C25F74">
        <w:rPr>
          <w:sz w:val="24"/>
          <w:szCs w:val="28"/>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основного общего образования);</w:t>
      </w:r>
    </w:p>
    <w:p w:rsidR="00D93D76" w:rsidRPr="00C25F74" w:rsidRDefault="00D93D76" w:rsidP="00D93D76">
      <w:pPr>
        <w:pStyle w:val="a4"/>
        <w:spacing w:line="276" w:lineRule="auto"/>
        <w:ind w:firstLine="720"/>
        <w:jc w:val="both"/>
        <w:rPr>
          <w:sz w:val="24"/>
          <w:szCs w:val="28"/>
        </w:rPr>
      </w:pPr>
      <w:r w:rsidRPr="00C25F74">
        <w:rPr>
          <w:sz w:val="24"/>
          <w:szCs w:val="28"/>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D93D76" w:rsidRPr="00C25F74" w:rsidRDefault="00D93D76" w:rsidP="00D93D76">
      <w:pPr>
        <w:pStyle w:val="a4"/>
        <w:spacing w:line="276" w:lineRule="auto"/>
        <w:ind w:firstLine="720"/>
        <w:jc w:val="both"/>
        <w:rPr>
          <w:sz w:val="24"/>
          <w:szCs w:val="28"/>
        </w:rPr>
      </w:pPr>
      <w:r w:rsidRPr="00C25F74">
        <w:rPr>
          <w:sz w:val="24"/>
          <w:szCs w:val="28"/>
        </w:rPr>
        <w:t>- Закона Российской Федерации от 25.10.1991 № 1807-1 (ред. от 12.03.2014) «О языках народов Российской Федерации»;</w:t>
      </w:r>
    </w:p>
    <w:p w:rsidR="00D93D76" w:rsidRDefault="00D93D76" w:rsidP="00D93D76">
      <w:pPr>
        <w:pStyle w:val="a4"/>
        <w:spacing w:line="276" w:lineRule="auto"/>
        <w:ind w:firstLine="720"/>
        <w:jc w:val="both"/>
        <w:rPr>
          <w:sz w:val="24"/>
          <w:szCs w:val="28"/>
        </w:rPr>
      </w:pPr>
      <w:r w:rsidRPr="00C25F74">
        <w:rPr>
          <w:sz w:val="24"/>
          <w:szCs w:val="28"/>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E163B3" w:rsidRPr="00CE01AC" w:rsidRDefault="00E163B3" w:rsidP="00E163B3">
      <w:pPr>
        <w:pStyle w:val="a4"/>
        <w:spacing w:line="276" w:lineRule="auto"/>
        <w:ind w:firstLine="720"/>
        <w:jc w:val="both"/>
        <w:rPr>
          <w:sz w:val="24"/>
          <w:szCs w:val="28"/>
        </w:rPr>
      </w:pPr>
      <w:r>
        <w:rPr>
          <w:sz w:val="24"/>
          <w:szCs w:val="28"/>
        </w:rPr>
        <w:t>- Постановление Главного санитарного врача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(и СП 3.1/2.4.3998-20-(</w:t>
      </w:r>
      <w:r>
        <w:rPr>
          <w:sz w:val="24"/>
          <w:szCs w:val="28"/>
          <w:lang w:val="en-US"/>
        </w:rPr>
        <w:t>COVID</w:t>
      </w:r>
      <w:r>
        <w:rPr>
          <w:sz w:val="24"/>
          <w:szCs w:val="28"/>
        </w:rPr>
        <w:t>-19);</w:t>
      </w:r>
    </w:p>
    <w:p w:rsidR="00E163B3" w:rsidRPr="00C25F74" w:rsidRDefault="00E163B3" w:rsidP="00E163B3">
      <w:pPr>
        <w:pStyle w:val="a4"/>
        <w:spacing w:line="276" w:lineRule="auto"/>
        <w:ind w:firstLine="720"/>
        <w:jc w:val="both"/>
        <w:rPr>
          <w:sz w:val="24"/>
          <w:szCs w:val="28"/>
        </w:rPr>
      </w:pPr>
      <w:r w:rsidRPr="00C25F74">
        <w:rPr>
          <w:sz w:val="24"/>
          <w:szCs w:val="28"/>
        </w:rPr>
        <w:t>- Постановления Главного государственного сан</w:t>
      </w:r>
      <w:r>
        <w:rPr>
          <w:sz w:val="24"/>
          <w:szCs w:val="28"/>
        </w:rPr>
        <w:t xml:space="preserve">итарного врача РФ от 28.01.2021 № 2, </w:t>
      </w:r>
      <w:r w:rsidRPr="00C25F74">
        <w:rPr>
          <w:sz w:val="24"/>
          <w:szCs w:val="28"/>
        </w:rPr>
        <w:t xml:space="preserve"> «Об </w:t>
      </w:r>
      <w:r>
        <w:rPr>
          <w:sz w:val="24"/>
          <w:szCs w:val="28"/>
        </w:rPr>
        <w:t>утверждении СанПиН 1.2.3685-21 «Гигиенические нормативы и требования к обеспечению безопасности и (или) безвредности для человека факторов среды обитания</w:t>
      </w:r>
      <w:r w:rsidRPr="00C25F74">
        <w:rPr>
          <w:sz w:val="24"/>
          <w:szCs w:val="28"/>
        </w:rPr>
        <w:t>»;</w:t>
      </w:r>
    </w:p>
    <w:p w:rsidR="008C2439" w:rsidRPr="008C2439" w:rsidRDefault="00D93D76" w:rsidP="008C2439">
      <w:pPr>
        <w:pStyle w:val="a4"/>
        <w:spacing w:line="276" w:lineRule="auto"/>
        <w:ind w:firstLine="720"/>
        <w:jc w:val="both"/>
        <w:rPr>
          <w:b/>
          <w:sz w:val="24"/>
          <w:szCs w:val="24"/>
        </w:rPr>
      </w:pPr>
      <w:r w:rsidRPr="008C2439">
        <w:rPr>
          <w:b/>
          <w:sz w:val="24"/>
          <w:szCs w:val="24"/>
        </w:rPr>
        <w:t>- Примерной основной образовательн</w:t>
      </w:r>
      <w:r w:rsidR="008C2439" w:rsidRPr="008C2439">
        <w:rPr>
          <w:b/>
          <w:sz w:val="24"/>
          <w:szCs w:val="24"/>
        </w:rPr>
        <w:t>ой программы средне</w:t>
      </w:r>
      <w:r w:rsidRPr="008C2439">
        <w:rPr>
          <w:b/>
          <w:sz w:val="24"/>
          <w:szCs w:val="24"/>
        </w:rPr>
        <w:t>го общего образования (одобрена решением федерального учебно-методического объединения по общему образованию</w:t>
      </w:r>
      <w:r w:rsidR="008C2439" w:rsidRPr="008C2439">
        <w:rPr>
          <w:b/>
          <w:sz w:val="24"/>
          <w:szCs w:val="24"/>
        </w:rPr>
        <w:t>, протокол от 28 июня 2016г. 2/16-з</w:t>
      </w:r>
      <w:r w:rsidRPr="008C2439">
        <w:rPr>
          <w:b/>
          <w:sz w:val="24"/>
          <w:szCs w:val="24"/>
        </w:rPr>
        <w:t>);</w:t>
      </w:r>
    </w:p>
    <w:p w:rsidR="00D93D76" w:rsidRPr="00C25F74" w:rsidRDefault="00D93D76" w:rsidP="00D93D76">
      <w:pPr>
        <w:spacing w:line="276" w:lineRule="auto"/>
        <w:ind w:firstLine="720"/>
        <w:jc w:val="both"/>
      </w:pPr>
      <w:r>
        <w:t>Учебный план для 10-го  класса</w:t>
      </w:r>
      <w:r w:rsidRPr="00C25F74">
        <w:t xml:space="preserve"> ориентирован на 35 учебных недель в год. Продолжительность урока – 45 минут.</w:t>
      </w:r>
    </w:p>
    <w:p w:rsidR="00D93D76" w:rsidRPr="00700453" w:rsidRDefault="00D93D76" w:rsidP="00700453">
      <w:pPr>
        <w:pStyle w:val="a4"/>
        <w:spacing w:line="276" w:lineRule="auto"/>
        <w:ind w:firstLine="720"/>
        <w:jc w:val="both"/>
        <w:rPr>
          <w:sz w:val="24"/>
          <w:szCs w:val="24"/>
        </w:rPr>
      </w:pPr>
      <w:r w:rsidRPr="00700453">
        <w:rPr>
          <w:sz w:val="24"/>
          <w:szCs w:val="24"/>
        </w:rPr>
        <w:t>Продолжительность каникул в течение учебного года составляет не менее 30 календарных дней, летом – не менее 8 недель.</w:t>
      </w:r>
    </w:p>
    <w:p w:rsidR="00D93D76" w:rsidRDefault="00D93D76" w:rsidP="00D93D76">
      <w:pPr>
        <w:spacing w:line="276" w:lineRule="auto"/>
        <w:ind w:firstLine="720"/>
        <w:jc w:val="both"/>
      </w:pPr>
      <w:r w:rsidRPr="00C25F74">
        <w:t xml:space="preserve"> 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C25F74">
        <w:rPr>
          <w:b/>
        </w:rPr>
        <w:t xml:space="preserve"> </w:t>
      </w:r>
      <w:r w:rsidRPr="00C25F74">
        <w:t xml:space="preserve">их родного языка, литературы, истории, культуры, традиций и обычаев, для воспитания национального самосознания. При проведении занятий по учебным предметам «Родной язык» и «Родная литература» осуществляется деление класса на две группы: для изучения татарского и для изучения чувашского языков.  </w:t>
      </w:r>
    </w:p>
    <w:p w:rsidR="006E218E" w:rsidRPr="006E218E" w:rsidRDefault="006E218E" w:rsidP="006E218E">
      <w:pPr>
        <w:pStyle w:val="a4"/>
        <w:jc w:val="both"/>
        <w:rPr>
          <w:sz w:val="24"/>
          <w:szCs w:val="24"/>
        </w:rPr>
      </w:pPr>
      <w:r>
        <w:rPr>
          <w:sz w:val="24"/>
          <w:szCs w:val="24"/>
        </w:rPr>
        <w:t xml:space="preserve">           </w:t>
      </w:r>
      <w:r w:rsidRPr="006E218E">
        <w:rPr>
          <w:sz w:val="24"/>
          <w:szCs w:val="24"/>
        </w:rPr>
        <w:t>Учебный план образовательных организаций Российской Федерации, реализующих основную образовательную программу среднего общего образования, отражает организационно-педагогические условия, необходимые для достижения результатов освоения основной образовательной программы в соответствии с требованиями ФГОС</w:t>
      </w:r>
      <w:r>
        <w:rPr>
          <w:sz w:val="24"/>
          <w:szCs w:val="24"/>
        </w:rPr>
        <w:t xml:space="preserve"> </w:t>
      </w:r>
      <w:r w:rsidRPr="006E218E">
        <w:rPr>
          <w:sz w:val="24"/>
          <w:szCs w:val="24"/>
        </w:rPr>
        <w:t xml:space="preserve">СОО, организации образовательной деятельности, а также учебный план определяет </w:t>
      </w:r>
      <w:r w:rsidRPr="006E218E">
        <w:rPr>
          <w:sz w:val="24"/>
          <w:szCs w:val="24"/>
        </w:rPr>
        <w:lastRenderedPageBreak/>
        <w:t>состав и объем учебных предметов, курсов и их распределение по классам (годам) обучения. Количество часов учебных занятий можно определить после отбора содержания и составления тематического планирования.</w:t>
      </w:r>
      <w:r>
        <w:rPr>
          <w:sz w:val="24"/>
          <w:szCs w:val="24"/>
        </w:rPr>
        <w:t xml:space="preserve"> </w:t>
      </w:r>
      <w:r w:rsidRPr="006E218E">
        <w:rPr>
          <w:sz w:val="24"/>
          <w:szCs w:val="24"/>
        </w:rPr>
        <w:t>Учебный план –</w:t>
      </w:r>
      <w:r w:rsidR="006C5BAB">
        <w:rPr>
          <w:sz w:val="24"/>
          <w:szCs w:val="24"/>
        </w:rPr>
        <w:t xml:space="preserve"> </w:t>
      </w:r>
      <w:r w:rsidRPr="006E218E">
        <w:rPr>
          <w:sz w:val="24"/>
          <w:szCs w:val="24"/>
        </w:rPr>
        <w:t>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 (п. 22 ст. 2 Федерального закона от 29.12.2012 г. No 273-ФЗ «Об образовании в Российской Федерации»).</w:t>
      </w:r>
      <w:r w:rsidR="006C5BAB">
        <w:rPr>
          <w:sz w:val="24"/>
          <w:szCs w:val="24"/>
        </w:rPr>
        <w:t xml:space="preserve"> </w:t>
      </w:r>
      <w:r w:rsidRPr="006E218E">
        <w:rPr>
          <w:sz w:val="24"/>
          <w:szCs w:val="24"/>
        </w:rPr>
        <w:t>Индивидуальный учебный план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 23 ст. 2 Федерального закона от 29.12.2012г. No273-ФЗ «Об образовании в Российской Федерации»).</w:t>
      </w:r>
      <w:r w:rsidR="006C5BAB">
        <w:rPr>
          <w:sz w:val="24"/>
          <w:szCs w:val="24"/>
        </w:rPr>
        <w:t xml:space="preserve"> </w:t>
      </w:r>
    </w:p>
    <w:p w:rsidR="006C5BAB" w:rsidRDefault="006C5BAB" w:rsidP="006C5BAB">
      <w:pPr>
        <w:pStyle w:val="a4"/>
        <w:spacing w:line="276" w:lineRule="auto"/>
        <w:jc w:val="both"/>
        <w:rPr>
          <w:sz w:val="24"/>
        </w:rPr>
      </w:pPr>
      <w:r>
        <w:rPr>
          <w:sz w:val="24"/>
        </w:rPr>
        <w:t xml:space="preserve">     </w:t>
      </w:r>
      <w:r w:rsidRPr="006C5BAB">
        <w:rPr>
          <w:sz w:val="24"/>
        </w:rPr>
        <w:t>Учебный план профиля обучения и (или) индивидуальный учебный план должны содержать 10 (11) учебных предметов и предусматривать изучение не менее одного учебного предмета из каждой предметной области, определенной ФГОС.</w:t>
      </w:r>
      <w:r>
        <w:rPr>
          <w:sz w:val="24"/>
        </w:rPr>
        <w:t xml:space="preserve"> </w:t>
      </w:r>
      <w:r w:rsidRPr="006C5BAB">
        <w:rPr>
          <w:sz w:val="24"/>
        </w:rPr>
        <w:t>Общими для включения во все учебные планы</w:t>
      </w:r>
      <w:r w:rsidR="001067C7">
        <w:rPr>
          <w:sz w:val="24"/>
        </w:rPr>
        <w:t xml:space="preserve"> </w:t>
      </w:r>
      <w:r w:rsidRPr="006C5BAB">
        <w:rPr>
          <w:sz w:val="24"/>
        </w:rPr>
        <w:t>являются учебные предметы: «Русский язык»,</w:t>
      </w:r>
      <w:r>
        <w:rPr>
          <w:sz w:val="24"/>
        </w:rPr>
        <w:t xml:space="preserve"> </w:t>
      </w:r>
      <w:r w:rsidRPr="006C5BAB">
        <w:rPr>
          <w:sz w:val="24"/>
        </w:rPr>
        <w:t>«Литература», «Иностранный язык», «Математика: алгебра и начала математического анализа, геометрия», «История» (или «Россия в мире»), «Физическая культура», «Основы безопасности жизнедеятельности».</w:t>
      </w:r>
      <w:r>
        <w:rPr>
          <w:sz w:val="24"/>
        </w:rPr>
        <w:t xml:space="preserve"> </w:t>
      </w:r>
      <w:r w:rsidRPr="006C5BAB">
        <w:rPr>
          <w:sz w:val="24"/>
        </w:rPr>
        <w:t>Образовательная организация может самостоятельно выделить часы в учебном плане на учебный предмет «Родная литература», перераспределив часы, выделяемые на учебный предмет «Литература» для изучения произведений из блока «Родная (региональная) литература)» и «Литература народов России». Примерный</w:t>
      </w:r>
      <w:r>
        <w:rPr>
          <w:sz w:val="24"/>
        </w:rPr>
        <w:t xml:space="preserve"> </w:t>
      </w:r>
      <w:r w:rsidRPr="006C5BAB">
        <w:rPr>
          <w:sz w:val="24"/>
        </w:rPr>
        <w:t>учебный план обеспечивает в случаях, предусмотренных действующим законодательством в области образования, возможность изучения государственных языков республик Российской Федерации из числа языков народов Российской Федерации.</w:t>
      </w:r>
      <w:r>
        <w:rPr>
          <w:sz w:val="24"/>
        </w:rPr>
        <w:t xml:space="preserve"> </w:t>
      </w:r>
    </w:p>
    <w:p w:rsidR="00D93D76" w:rsidRPr="006C5BAB" w:rsidRDefault="006C5BAB" w:rsidP="006C5BAB">
      <w:pPr>
        <w:pStyle w:val="a4"/>
        <w:spacing w:line="276" w:lineRule="auto"/>
        <w:jc w:val="both"/>
        <w:rPr>
          <w:sz w:val="24"/>
        </w:rPr>
      </w:pPr>
      <w:r>
        <w:rPr>
          <w:sz w:val="24"/>
        </w:rPr>
        <w:t xml:space="preserve">        </w:t>
      </w:r>
      <w:r w:rsidRPr="006C5BAB">
        <w:rPr>
          <w:sz w:val="24"/>
        </w:rPr>
        <w:t>Образовательная организация обеспечивает реализацию учебных планов одного или нескольких профилей обучения: естественно-научного, гуманитарного, социально-экономического, технологического, универсального. При этом учебный план профиля обучения (кроме универсального) должен содержать не менее трех(четырех) учебных предметов на углубленном уровне изучения из соответствующей профилю обучения предметной области и (или) смежной с ней предметной области. В учебном плане должно быть предусмотрено выполнение обучающимися индивидуального(ых) проекта(ов). 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w:t>
      </w:r>
      <w:r>
        <w:rPr>
          <w:sz w:val="24"/>
        </w:rPr>
        <w:t xml:space="preserve"> </w:t>
      </w:r>
      <w:r w:rsidRPr="006C5BAB">
        <w:rPr>
          <w:sz w:val="24"/>
        </w:rPr>
        <w:t>иной.</w:t>
      </w:r>
      <w:r>
        <w:rPr>
          <w:sz w:val="24"/>
        </w:rPr>
        <w:t xml:space="preserve"> </w:t>
      </w:r>
      <w:r w:rsidRPr="006C5BAB">
        <w:rPr>
          <w:sz w:val="24"/>
        </w:rPr>
        <w:t>Индивидуальный проект выполняется обучающимся в течение одного года или двух лет в рамках учебного времени, специально отведенного учебным планом.</w:t>
      </w:r>
    </w:p>
    <w:p w:rsidR="007D6F32" w:rsidRPr="004161B7" w:rsidRDefault="00B24710" w:rsidP="004161B7">
      <w:pPr>
        <w:pStyle w:val="a4"/>
        <w:jc w:val="both"/>
        <w:rPr>
          <w:sz w:val="24"/>
          <w:szCs w:val="24"/>
        </w:rPr>
      </w:pPr>
      <w:r>
        <w:rPr>
          <w:szCs w:val="18"/>
        </w:rPr>
        <w:t xml:space="preserve">       </w:t>
      </w:r>
      <w:r w:rsidRPr="004161B7">
        <w:rPr>
          <w:sz w:val="24"/>
          <w:szCs w:val="24"/>
        </w:rPr>
        <w:t>Универсальный профиль ориентирован, в первую очередь, на обучающихся, чей выбор «не вп</w:t>
      </w:r>
      <w:r w:rsidR="001067C7" w:rsidRPr="004161B7">
        <w:rPr>
          <w:sz w:val="24"/>
          <w:szCs w:val="24"/>
        </w:rPr>
        <w:t xml:space="preserve">исывается» в рамки заданных </w:t>
      </w:r>
      <w:r w:rsidRPr="004161B7">
        <w:rPr>
          <w:sz w:val="24"/>
          <w:szCs w:val="24"/>
        </w:rPr>
        <w:t xml:space="preserve"> профилей. Он позволяет ограничиться базовым уровнем изучения учебных предметов, однако ученик также может выбрать учебные предметы на углубленном уровне. </w:t>
      </w:r>
    </w:p>
    <w:p w:rsidR="004161B7" w:rsidRPr="004161B7" w:rsidRDefault="004161B7" w:rsidP="004161B7">
      <w:pPr>
        <w:pStyle w:val="a4"/>
        <w:jc w:val="both"/>
        <w:rPr>
          <w:sz w:val="24"/>
          <w:szCs w:val="24"/>
        </w:rPr>
      </w:pPr>
      <w:r>
        <w:rPr>
          <w:b/>
          <w:sz w:val="24"/>
          <w:szCs w:val="24"/>
        </w:rPr>
        <w:t xml:space="preserve">         </w:t>
      </w:r>
      <w:r w:rsidRPr="004161B7">
        <w:rPr>
          <w:b/>
          <w:sz w:val="24"/>
          <w:szCs w:val="24"/>
        </w:rPr>
        <w:t>Учебный план среднего общего образования</w:t>
      </w:r>
      <w:r w:rsidRPr="004161B7">
        <w:rPr>
          <w:sz w:val="24"/>
          <w:szCs w:val="24"/>
        </w:rPr>
        <w:t xml:space="preserve"> является одним из основных механизмов, обеспечивающих достижение обучающимися результатов освоения основной образовательной программы в соответствии с требованиями Стандарта и обеспечивает возможность обучения на государственном языке Российской Федерации и родном (национальном) языке. Учебный план СОО предусматривает изучение обязательных </w:t>
      </w:r>
      <w:r w:rsidRPr="004161B7">
        <w:rPr>
          <w:sz w:val="24"/>
          <w:szCs w:val="24"/>
        </w:rPr>
        <w:lastRenderedPageBreak/>
        <w:t xml:space="preserve">учебных предметов: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 Внеурочная деятельность обучающихся организуется отдельной программой. </w:t>
      </w:r>
    </w:p>
    <w:p w:rsidR="004161B7" w:rsidRPr="004161B7" w:rsidRDefault="004161B7" w:rsidP="004161B7">
      <w:pPr>
        <w:pStyle w:val="a4"/>
        <w:jc w:val="both"/>
        <w:rPr>
          <w:sz w:val="24"/>
          <w:szCs w:val="24"/>
        </w:rPr>
      </w:pPr>
      <w:r w:rsidRPr="004161B7">
        <w:rPr>
          <w:sz w:val="24"/>
          <w:szCs w:val="24"/>
        </w:rPr>
        <w:t xml:space="preserve">      Количество учебных занятий не может составлять менее 2170 часов и более 2590 часов (не более 37 часов в неделю).</w:t>
      </w:r>
    </w:p>
    <w:p w:rsidR="004161B7" w:rsidRPr="004161B7" w:rsidRDefault="004161B7" w:rsidP="004161B7">
      <w:pPr>
        <w:pStyle w:val="a4"/>
        <w:jc w:val="both"/>
        <w:rPr>
          <w:sz w:val="24"/>
          <w:szCs w:val="24"/>
        </w:rPr>
      </w:pPr>
      <w:r w:rsidRPr="004161B7">
        <w:rPr>
          <w:b/>
          <w:sz w:val="24"/>
          <w:szCs w:val="24"/>
        </w:rPr>
        <w:t>Особенности учебного плана школы в соответствии с ФГОС СОО</w:t>
      </w:r>
      <w:r w:rsidRPr="004161B7">
        <w:rPr>
          <w:sz w:val="24"/>
          <w:szCs w:val="24"/>
        </w:rPr>
        <w:t>.</w:t>
      </w:r>
    </w:p>
    <w:p w:rsidR="004161B7" w:rsidRDefault="004161B7" w:rsidP="004161B7">
      <w:pPr>
        <w:pStyle w:val="a4"/>
        <w:jc w:val="both"/>
        <w:rPr>
          <w:sz w:val="24"/>
          <w:szCs w:val="24"/>
        </w:rPr>
      </w:pPr>
      <w:r w:rsidRPr="004161B7">
        <w:rPr>
          <w:sz w:val="24"/>
          <w:szCs w:val="24"/>
        </w:rPr>
        <w:t xml:space="preserve">      На основании запросов учащихся и их родителей, в соответствии с федеральным государственным образовательным стандартом среднего общего обр</w:t>
      </w:r>
      <w:r w:rsidR="009B5784">
        <w:rPr>
          <w:sz w:val="24"/>
          <w:szCs w:val="24"/>
        </w:rPr>
        <w:t>азования в школе обучение в 2021-2022</w:t>
      </w:r>
      <w:r w:rsidRPr="004161B7">
        <w:rPr>
          <w:sz w:val="24"/>
          <w:szCs w:val="24"/>
        </w:rPr>
        <w:t xml:space="preserve"> учебном году организовано по учебному плану, составленному по </w:t>
      </w:r>
      <w:r w:rsidRPr="004161B7">
        <w:rPr>
          <w:b/>
          <w:sz w:val="24"/>
          <w:szCs w:val="24"/>
        </w:rPr>
        <w:t>варианту 1 универсального профиля обучения</w:t>
      </w:r>
      <w:r w:rsidRPr="004161B7">
        <w:rPr>
          <w:sz w:val="24"/>
          <w:szCs w:val="24"/>
        </w:rPr>
        <w:t>. При формировании учебного плана также были учтены пожелания учащихся по изучению дополнительных учебных предметов и курсов по выбору.</w:t>
      </w:r>
    </w:p>
    <w:p w:rsidR="00AE0561" w:rsidRPr="00AE0561" w:rsidRDefault="00AE0561" w:rsidP="004161B7">
      <w:pPr>
        <w:pStyle w:val="a4"/>
        <w:jc w:val="both"/>
        <w:rPr>
          <w:noProof/>
          <w:sz w:val="24"/>
        </w:rPr>
      </w:pPr>
      <w:r>
        <w:rPr>
          <w:noProof/>
          <w:sz w:val="24"/>
        </w:rPr>
        <w:t xml:space="preserve">     Часы, отведенные на предметы и курсы по выбору переданы на изучение второго иностранного языка – 2 часа, географии – 1 час. </w:t>
      </w:r>
    </w:p>
    <w:p w:rsidR="004161B7" w:rsidRDefault="004161B7" w:rsidP="004161B7">
      <w:pPr>
        <w:pStyle w:val="a4"/>
        <w:jc w:val="both"/>
        <w:rPr>
          <w:sz w:val="24"/>
          <w:szCs w:val="24"/>
        </w:rPr>
      </w:pPr>
      <w:r w:rsidRPr="004161B7">
        <w:rPr>
          <w:sz w:val="24"/>
          <w:szCs w:val="24"/>
        </w:rPr>
        <w:t xml:space="preserve">      Обязательным компонентом учебного плана среднего общего образования является «Индивидуальный проект», который представляет собой особую форму организации деятельности обучающихся (учебное исследование или учебный проект).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обучающимся в течение двух лет в рамках учебного времени, специально отведенного учебным планом. </w:t>
      </w:r>
    </w:p>
    <w:p w:rsidR="00AE0561" w:rsidRPr="00AE0561" w:rsidRDefault="00AE0561" w:rsidP="00AE0561">
      <w:pPr>
        <w:pStyle w:val="a4"/>
        <w:jc w:val="both"/>
        <w:rPr>
          <w:sz w:val="24"/>
          <w:szCs w:val="24"/>
        </w:rPr>
      </w:pPr>
      <w:r w:rsidRPr="00AE0561">
        <w:rPr>
          <w:sz w:val="24"/>
          <w:szCs w:val="24"/>
        </w:rPr>
        <w:t>. Итоговая оценка индивидуальных проектов осуществляется специально созданной комиссией в 11 классе. Результаты выполнения проекта оцениваются по итогам рассмотрения комиссией представленного продукта с:</w:t>
      </w:r>
    </w:p>
    <w:p w:rsidR="00AE0561" w:rsidRPr="00AE0561" w:rsidRDefault="00AE0561" w:rsidP="00AE0561">
      <w:pPr>
        <w:pStyle w:val="a4"/>
        <w:jc w:val="both"/>
        <w:rPr>
          <w:sz w:val="24"/>
          <w:szCs w:val="24"/>
        </w:rPr>
      </w:pPr>
      <w:r w:rsidRPr="00AE0561">
        <w:rPr>
          <w:sz w:val="24"/>
          <w:szCs w:val="24"/>
        </w:rPr>
        <w:t>- краткой пояснительной запиской;</w:t>
      </w:r>
    </w:p>
    <w:p w:rsidR="00AE0561" w:rsidRPr="00AE0561" w:rsidRDefault="00AE0561" w:rsidP="00AE0561">
      <w:pPr>
        <w:pStyle w:val="a4"/>
        <w:jc w:val="both"/>
        <w:rPr>
          <w:sz w:val="24"/>
          <w:szCs w:val="24"/>
        </w:rPr>
      </w:pPr>
      <w:r w:rsidRPr="00AE0561">
        <w:rPr>
          <w:sz w:val="24"/>
          <w:szCs w:val="24"/>
        </w:rPr>
        <w:t>- презентацией обучающегося;</w:t>
      </w:r>
    </w:p>
    <w:p w:rsidR="007D6F32" w:rsidRPr="00AE0561" w:rsidRDefault="00AE0561" w:rsidP="007D6F32">
      <w:pPr>
        <w:pStyle w:val="a4"/>
        <w:jc w:val="both"/>
        <w:rPr>
          <w:sz w:val="24"/>
          <w:szCs w:val="24"/>
        </w:rPr>
      </w:pPr>
      <w:r w:rsidRPr="00AE0561">
        <w:rPr>
          <w:sz w:val="24"/>
          <w:szCs w:val="24"/>
        </w:rPr>
        <w:t>- отзывом руководителя в соответствии с критериями. На итоговой аттестации (защита индивидуального проекта) комиссия учитывает выполнение всех критериев оценивания проектной деятельности и выставляет отметку</w:t>
      </w:r>
      <w:r>
        <w:rPr>
          <w:sz w:val="24"/>
          <w:szCs w:val="24"/>
        </w:rPr>
        <w:t>.</w:t>
      </w:r>
      <w:r w:rsidR="003D6925">
        <w:rPr>
          <w:noProof/>
          <w:sz w:val="24"/>
        </w:rPr>
        <w:t xml:space="preserve"> </w:t>
      </w:r>
    </w:p>
    <w:p w:rsidR="003D6925" w:rsidRPr="00B24710" w:rsidRDefault="003D6925" w:rsidP="007D6F32">
      <w:pPr>
        <w:pStyle w:val="a4"/>
        <w:jc w:val="both"/>
        <w:rPr>
          <w:noProof/>
          <w:sz w:val="24"/>
        </w:rPr>
      </w:pPr>
      <w:r>
        <w:rPr>
          <w:noProof/>
          <w:sz w:val="24"/>
        </w:rPr>
        <w:t xml:space="preserve">    </w:t>
      </w:r>
      <w:r w:rsidR="00AE0561">
        <w:rPr>
          <w:noProof/>
          <w:sz w:val="24"/>
        </w:rPr>
        <w:t xml:space="preserve">  </w:t>
      </w:r>
      <w:r>
        <w:rPr>
          <w:noProof/>
          <w:sz w:val="24"/>
        </w:rPr>
        <w:t>Часы отведенные на составление индивидуального проекта предусматривае</w:t>
      </w:r>
      <w:r w:rsidR="00AE0561">
        <w:rPr>
          <w:noProof/>
          <w:sz w:val="24"/>
        </w:rPr>
        <w:t>т</w:t>
      </w:r>
      <w:r>
        <w:rPr>
          <w:noProof/>
          <w:sz w:val="24"/>
        </w:rPr>
        <w:t xml:space="preserve"> выполнение проекта по учебному предмету биология – 1 час.</w:t>
      </w:r>
    </w:p>
    <w:p w:rsidR="007D6F32" w:rsidRDefault="00AE0561" w:rsidP="007D6F32">
      <w:pPr>
        <w:jc w:val="both"/>
      </w:pPr>
      <w:r>
        <w:rPr>
          <w:rFonts w:eastAsia="Calibri"/>
          <w:szCs w:val="22"/>
          <w:lang w:eastAsia="en-US"/>
        </w:rPr>
        <w:t xml:space="preserve">     </w:t>
      </w:r>
      <w:r w:rsidR="007D6F32">
        <w:t xml:space="preserve"> Освоение образовательной программы сопровождается промежуточной аттестацией обучающихся. Промежуточная аттестация проводится в следующих формах:</w:t>
      </w:r>
    </w:p>
    <w:p w:rsidR="007D6F32" w:rsidRDefault="007D6F32" w:rsidP="007D6F32">
      <w:pPr>
        <w:jc w:val="both"/>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51"/>
        <w:gridCol w:w="3617"/>
        <w:gridCol w:w="3702"/>
      </w:tblGrid>
      <w:tr w:rsidR="009C3436" w:rsidTr="009C3436">
        <w:tc>
          <w:tcPr>
            <w:tcW w:w="2251"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center"/>
            </w:pPr>
            <w:r>
              <w:t>Предмет</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center"/>
            </w:pPr>
            <w:r>
              <w:t>Класс – 10-й</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center"/>
            </w:pPr>
            <w:r>
              <w:t>Класс – 1</w:t>
            </w:r>
            <w:r>
              <w:rPr>
                <w:lang w:val="en-US"/>
              </w:rPr>
              <w:t>1</w:t>
            </w:r>
            <w:r>
              <w:t>-й</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Русский язык</w:t>
            </w:r>
          </w:p>
        </w:tc>
        <w:tc>
          <w:tcPr>
            <w:tcW w:w="3617"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jc w:val="both"/>
              <w:rPr>
                <w:b/>
              </w:rPr>
            </w:pPr>
            <w:r>
              <w:t>годовая оценка</w:t>
            </w:r>
          </w:p>
        </w:tc>
        <w:tc>
          <w:tcPr>
            <w:tcW w:w="3702" w:type="dxa"/>
            <w:tcBorders>
              <w:top w:val="single" w:sz="4" w:space="0" w:color="auto"/>
              <w:left w:val="single" w:sz="4" w:space="0" w:color="auto"/>
              <w:bottom w:val="single" w:sz="4" w:space="0" w:color="auto"/>
              <w:right w:val="single" w:sz="4" w:space="0" w:color="auto"/>
            </w:tcBorders>
            <w:vAlign w:val="bottom"/>
          </w:tcPr>
          <w:p w:rsidR="009C3436" w:rsidRDefault="009C3436" w:rsidP="0066042D">
            <w:pPr>
              <w:widowControl w:val="0"/>
              <w:autoSpaceDE w:val="0"/>
              <w:autoSpaceDN w:val="0"/>
              <w:adjustRightInd w:val="0"/>
              <w:jc w:val="both"/>
              <w:rPr>
                <w:b/>
              </w:rPr>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Литература</w:t>
            </w:r>
          </w:p>
        </w:tc>
        <w:tc>
          <w:tcPr>
            <w:tcW w:w="3617"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vAlign w:val="bottom"/>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Родной язык</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Родная литература</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Иностранный язык</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Математика</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rPr>
                <w:b/>
              </w:rPr>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rPr>
                <w:b/>
              </w:rPr>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Информатика и ИКТ</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История</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rPr>
                <w:b/>
              </w:rPr>
              <w:t>тестирование</w:t>
            </w: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Обществознание</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rPr>
                <w:b/>
              </w:rPr>
            </w:pPr>
            <w:r>
              <w:rPr>
                <w:b/>
              </w:rPr>
              <w:t>тестирование /</w:t>
            </w: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rPr>
                <w:b/>
              </w:rPr>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География</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Физика</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rPr>
                <w:b/>
              </w:rPr>
              <w:t>тестирование</w:t>
            </w: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Астрономия</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lastRenderedPageBreak/>
              <w:t>Химия</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rPr>
                <w:b/>
              </w:rPr>
              <w:t>тестирование /</w:t>
            </w: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Биология</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Технология</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ОБЖ</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r w:rsidR="009C3436" w:rsidTr="009C3436">
        <w:tc>
          <w:tcPr>
            <w:tcW w:w="2251" w:type="dxa"/>
            <w:tcBorders>
              <w:top w:val="single" w:sz="4" w:space="0" w:color="auto"/>
              <w:left w:val="single" w:sz="4" w:space="0" w:color="auto"/>
              <w:bottom w:val="single" w:sz="4" w:space="0" w:color="auto"/>
              <w:right w:val="single" w:sz="4" w:space="0" w:color="auto"/>
            </w:tcBorders>
            <w:vAlign w:val="bottom"/>
          </w:tcPr>
          <w:p w:rsidR="009C3436" w:rsidRDefault="009C3436" w:rsidP="005A0382">
            <w:pPr>
              <w:widowControl w:val="0"/>
              <w:autoSpaceDE w:val="0"/>
              <w:autoSpaceDN w:val="0"/>
              <w:adjustRightInd w:val="0"/>
            </w:pPr>
            <w:r>
              <w:t>Физическая культура</w:t>
            </w:r>
          </w:p>
        </w:tc>
        <w:tc>
          <w:tcPr>
            <w:tcW w:w="3617" w:type="dxa"/>
            <w:tcBorders>
              <w:top w:val="single" w:sz="4" w:space="0" w:color="auto"/>
              <w:left w:val="single" w:sz="4" w:space="0" w:color="auto"/>
              <w:bottom w:val="single" w:sz="4" w:space="0" w:color="auto"/>
              <w:right w:val="single" w:sz="4" w:space="0" w:color="auto"/>
            </w:tcBorders>
          </w:tcPr>
          <w:p w:rsidR="009C3436" w:rsidRDefault="009C3436" w:rsidP="005A0382">
            <w:pPr>
              <w:widowControl w:val="0"/>
              <w:autoSpaceDE w:val="0"/>
              <w:autoSpaceDN w:val="0"/>
              <w:adjustRightInd w:val="0"/>
              <w:jc w:val="both"/>
            </w:pPr>
            <w:r>
              <w:t>годовая оценка</w:t>
            </w:r>
          </w:p>
        </w:tc>
        <w:tc>
          <w:tcPr>
            <w:tcW w:w="3702" w:type="dxa"/>
            <w:tcBorders>
              <w:top w:val="single" w:sz="4" w:space="0" w:color="auto"/>
              <w:left w:val="single" w:sz="4" w:space="0" w:color="auto"/>
              <w:bottom w:val="single" w:sz="4" w:space="0" w:color="auto"/>
              <w:right w:val="single" w:sz="4" w:space="0" w:color="auto"/>
            </w:tcBorders>
          </w:tcPr>
          <w:p w:rsidR="009C3436" w:rsidRDefault="009C3436" w:rsidP="0066042D">
            <w:pPr>
              <w:widowControl w:val="0"/>
              <w:autoSpaceDE w:val="0"/>
              <w:autoSpaceDN w:val="0"/>
              <w:adjustRightInd w:val="0"/>
              <w:jc w:val="both"/>
            </w:pPr>
            <w:r>
              <w:t>годовая оценка</w:t>
            </w:r>
          </w:p>
        </w:tc>
      </w:tr>
    </w:tbl>
    <w:p w:rsidR="009B5784" w:rsidRDefault="007D6F32" w:rsidP="007D6F32">
      <w:pPr>
        <w:jc w:val="both"/>
        <w:rPr>
          <w:noProof/>
          <w:spacing w:val="-1"/>
        </w:rPr>
      </w:pPr>
      <w:r>
        <w:rPr>
          <w:noProof/>
          <w:spacing w:val="-1"/>
        </w:rPr>
        <w:t xml:space="preserve">    </w:t>
      </w:r>
    </w:p>
    <w:p w:rsidR="007D6F32" w:rsidRDefault="009B5784" w:rsidP="007D6F32">
      <w:pPr>
        <w:jc w:val="both"/>
        <w:rPr>
          <w:noProof/>
          <w:spacing w:val="-1"/>
        </w:rPr>
      </w:pPr>
      <w:r>
        <w:rPr>
          <w:noProof/>
          <w:spacing w:val="-1"/>
        </w:rPr>
        <w:t xml:space="preserve">    </w:t>
      </w:r>
      <w:r w:rsidR="007D6F32">
        <w:rPr>
          <w:noProof/>
          <w:spacing w:val="-1"/>
        </w:rPr>
        <w:t>Текущий контроль успеваемости проводится в течение учебного периода с целью систематического контроля уровня освоения обучающими тем, разделов, глав учебных программ за оцениваемый период. Формы текущего контроля: оценка устного ответа обучающегося, его самостоятельной, практической и лабораторной  работы, тематических зачётов, контрольных работ и др.</w:t>
      </w:r>
    </w:p>
    <w:p w:rsidR="007D6F32" w:rsidRPr="004D67F8" w:rsidRDefault="007D6F32" w:rsidP="007D6F32">
      <w:pPr>
        <w:jc w:val="both"/>
        <w:rPr>
          <w:noProof/>
          <w:spacing w:val="-1"/>
        </w:rPr>
      </w:pPr>
      <w:r>
        <w:rPr>
          <w:noProof/>
          <w:spacing w:val="-1"/>
        </w:rPr>
        <w:t xml:space="preserve">     Полугодовая промежуточная аттестация проводится с целью определения качества освоения обучающимися содержания учебных программ. Отметка обучающихся за полугодие выставляется на основе результатов текущего контроля успеваемости, с учетом результатов письменных контрольных работ по 5-ти бальной системе.  </w:t>
      </w:r>
    </w:p>
    <w:p w:rsidR="007D6F32" w:rsidRDefault="007D6F32" w:rsidP="00B24710">
      <w:pPr>
        <w:pStyle w:val="a4"/>
        <w:jc w:val="both"/>
        <w:rPr>
          <w:sz w:val="24"/>
        </w:rPr>
      </w:pPr>
    </w:p>
    <w:p w:rsidR="007D6F32" w:rsidRDefault="007D6F32" w:rsidP="0036614F">
      <w:pPr>
        <w:pStyle w:val="a3"/>
        <w:tabs>
          <w:tab w:val="left" w:pos="-540"/>
          <w:tab w:val="center" w:pos="4677"/>
        </w:tabs>
        <w:rPr>
          <w:sz w:val="24"/>
        </w:rPr>
      </w:pPr>
    </w:p>
    <w:p w:rsidR="007D6F32" w:rsidRDefault="007D6F32"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700453" w:rsidRDefault="00700453" w:rsidP="0036614F">
      <w:pPr>
        <w:pStyle w:val="a3"/>
        <w:tabs>
          <w:tab w:val="left" w:pos="-540"/>
          <w:tab w:val="center" w:pos="4677"/>
        </w:tabs>
        <w:rPr>
          <w:sz w:val="24"/>
        </w:rPr>
      </w:pPr>
    </w:p>
    <w:p w:rsidR="005A1F1C" w:rsidRPr="00C206F8" w:rsidRDefault="005A1F1C" w:rsidP="00C206F8">
      <w:pPr>
        <w:pStyle w:val="a3"/>
        <w:tabs>
          <w:tab w:val="left" w:pos="-540"/>
          <w:tab w:val="center" w:pos="4677"/>
        </w:tabs>
        <w:jc w:val="left"/>
        <w:rPr>
          <w:sz w:val="24"/>
        </w:rPr>
      </w:pPr>
    </w:p>
    <w:p w:rsidR="0036614F" w:rsidRDefault="0036614F" w:rsidP="005A1F1C">
      <w:pPr>
        <w:pStyle w:val="a3"/>
        <w:tabs>
          <w:tab w:val="left" w:pos="-540"/>
          <w:tab w:val="center" w:pos="4677"/>
        </w:tabs>
        <w:rPr>
          <w:sz w:val="24"/>
        </w:rPr>
      </w:pPr>
      <w:r>
        <w:rPr>
          <w:sz w:val="24"/>
        </w:rPr>
        <w:t>Учебный  план</w:t>
      </w:r>
    </w:p>
    <w:p w:rsidR="0036614F" w:rsidRDefault="0036614F" w:rsidP="0036614F">
      <w:pPr>
        <w:tabs>
          <w:tab w:val="right" w:pos="9354"/>
        </w:tabs>
        <w:jc w:val="center"/>
      </w:pPr>
      <w:r>
        <w:t xml:space="preserve">для </w:t>
      </w:r>
      <w:r>
        <w:rPr>
          <w:b/>
        </w:rPr>
        <w:t>10</w:t>
      </w:r>
      <w:r w:rsidR="00EC1005">
        <w:rPr>
          <w:b/>
        </w:rPr>
        <w:t>-11</w:t>
      </w:r>
      <w:r w:rsidR="00EC1005">
        <w:t xml:space="preserve"> классов</w:t>
      </w:r>
      <w:r>
        <w:t xml:space="preserve"> Муниципального бюджетного общеобразовательного учреждения «</w:t>
      </w:r>
      <w:r>
        <w:rPr>
          <w:b/>
        </w:rPr>
        <w:t>Бакрчинская</w:t>
      </w:r>
      <w:r>
        <w:t xml:space="preserve">  средняя  общеобразовательная школа»</w:t>
      </w:r>
    </w:p>
    <w:p w:rsidR="0036614F" w:rsidRDefault="0036614F" w:rsidP="0036614F">
      <w:pPr>
        <w:tabs>
          <w:tab w:val="right" w:pos="9354"/>
        </w:tabs>
        <w:jc w:val="center"/>
      </w:pPr>
      <w:r>
        <w:t xml:space="preserve"> Тетюшского муниципального района Республики  Татарстан  с русским (неродным) языком обучения на </w:t>
      </w:r>
      <w:r w:rsidR="00957C93">
        <w:rPr>
          <w:b/>
        </w:rPr>
        <w:t>2021</w:t>
      </w:r>
      <w:r>
        <w:rPr>
          <w:b/>
        </w:rPr>
        <w:t xml:space="preserve"> – 202</w:t>
      </w:r>
      <w:r w:rsidR="00957C93">
        <w:rPr>
          <w:b/>
        </w:rPr>
        <w:t>2</w:t>
      </w:r>
      <w:r>
        <w:t xml:space="preserve">  учебный год</w:t>
      </w:r>
    </w:p>
    <w:p w:rsidR="0036614F" w:rsidRDefault="0036614F" w:rsidP="0036614F">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1595"/>
        <w:gridCol w:w="1595"/>
      </w:tblGrid>
      <w:tr w:rsidR="00F3334A" w:rsidTr="00643F1D">
        <w:tc>
          <w:tcPr>
            <w:tcW w:w="3190" w:type="dxa"/>
            <w:shd w:val="clear" w:color="auto" w:fill="auto"/>
          </w:tcPr>
          <w:p w:rsidR="00F3334A" w:rsidRPr="00643F1D" w:rsidRDefault="00F3334A" w:rsidP="00643F1D">
            <w:pPr>
              <w:tabs>
                <w:tab w:val="right" w:pos="9354"/>
              </w:tabs>
              <w:rPr>
                <w:b/>
              </w:rPr>
            </w:pPr>
            <w:r w:rsidRPr="00643F1D">
              <w:rPr>
                <w:b/>
                <w:lang w:val="tt-RU"/>
              </w:rPr>
              <w:t>Предметная област</w:t>
            </w:r>
            <w:r w:rsidRPr="00643F1D">
              <w:rPr>
                <w:b/>
              </w:rPr>
              <w:t>ь</w:t>
            </w:r>
          </w:p>
        </w:tc>
        <w:tc>
          <w:tcPr>
            <w:tcW w:w="3190" w:type="dxa"/>
            <w:shd w:val="clear" w:color="auto" w:fill="auto"/>
          </w:tcPr>
          <w:p w:rsidR="00F3334A" w:rsidRPr="00643F1D" w:rsidRDefault="00F3334A" w:rsidP="00643F1D">
            <w:pPr>
              <w:tabs>
                <w:tab w:val="right" w:pos="9354"/>
              </w:tabs>
              <w:rPr>
                <w:b/>
              </w:rPr>
            </w:pPr>
            <w:r w:rsidRPr="00643F1D">
              <w:rPr>
                <w:b/>
              </w:rPr>
              <w:t>Учебный предмет</w:t>
            </w:r>
          </w:p>
        </w:tc>
        <w:tc>
          <w:tcPr>
            <w:tcW w:w="3190" w:type="dxa"/>
            <w:gridSpan w:val="2"/>
            <w:shd w:val="clear" w:color="auto" w:fill="auto"/>
          </w:tcPr>
          <w:p w:rsidR="00F3334A" w:rsidRPr="00643F1D" w:rsidRDefault="00F3334A" w:rsidP="00643F1D">
            <w:pPr>
              <w:tabs>
                <w:tab w:val="right" w:pos="9354"/>
              </w:tabs>
              <w:jc w:val="center"/>
              <w:rPr>
                <w:b/>
              </w:rPr>
            </w:pPr>
            <w:r w:rsidRPr="00643F1D">
              <w:rPr>
                <w:b/>
              </w:rPr>
              <w:t>Количество часов</w:t>
            </w:r>
          </w:p>
        </w:tc>
      </w:tr>
      <w:tr w:rsidR="006F0055" w:rsidTr="00643F1D">
        <w:tc>
          <w:tcPr>
            <w:tcW w:w="3190" w:type="dxa"/>
            <w:shd w:val="clear" w:color="auto" w:fill="auto"/>
          </w:tcPr>
          <w:p w:rsidR="006F0055" w:rsidRPr="00643F1D" w:rsidRDefault="006F0055" w:rsidP="00643F1D">
            <w:pPr>
              <w:tabs>
                <w:tab w:val="right" w:pos="9354"/>
              </w:tabs>
              <w:rPr>
                <w:lang w:val="tt-RU"/>
              </w:rPr>
            </w:pPr>
          </w:p>
        </w:tc>
        <w:tc>
          <w:tcPr>
            <w:tcW w:w="3190" w:type="dxa"/>
            <w:shd w:val="clear" w:color="auto" w:fill="auto"/>
          </w:tcPr>
          <w:p w:rsidR="006F0055" w:rsidRDefault="006F0055" w:rsidP="00643F1D">
            <w:pPr>
              <w:tabs>
                <w:tab w:val="right" w:pos="9354"/>
              </w:tabs>
            </w:pPr>
          </w:p>
        </w:tc>
        <w:tc>
          <w:tcPr>
            <w:tcW w:w="1595" w:type="dxa"/>
            <w:shd w:val="clear" w:color="auto" w:fill="auto"/>
          </w:tcPr>
          <w:p w:rsidR="006F0055" w:rsidRPr="00643F1D" w:rsidRDefault="006F0055" w:rsidP="00643F1D">
            <w:pPr>
              <w:tabs>
                <w:tab w:val="right" w:pos="9354"/>
              </w:tabs>
              <w:jc w:val="center"/>
              <w:rPr>
                <w:b/>
                <w:lang w:val="en-US"/>
              </w:rPr>
            </w:pPr>
            <w:r w:rsidRPr="00643F1D">
              <w:rPr>
                <w:b/>
                <w:lang w:val="en-US"/>
              </w:rPr>
              <w:t>X</w:t>
            </w:r>
          </w:p>
        </w:tc>
        <w:tc>
          <w:tcPr>
            <w:tcW w:w="1595" w:type="dxa"/>
            <w:shd w:val="clear" w:color="auto" w:fill="auto"/>
          </w:tcPr>
          <w:p w:rsidR="006F0055" w:rsidRPr="00643F1D" w:rsidRDefault="006F0055" w:rsidP="00643F1D">
            <w:pPr>
              <w:tabs>
                <w:tab w:val="right" w:pos="9354"/>
              </w:tabs>
              <w:jc w:val="center"/>
              <w:rPr>
                <w:b/>
                <w:lang w:val="en-US"/>
              </w:rPr>
            </w:pPr>
            <w:r w:rsidRPr="00643F1D">
              <w:rPr>
                <w:b/>
                <w:lang w:val="en-US"/>
              </w:rPr>
              <w:t>XI</w:t>
            </w:r>
          </w:p>
        </w:tc>
      </w:tr>
      <w:tr w:rsidR="005A1F1C" w:rsidTr="00643F1D">
        <w:tc>
          <w:tcPr>
            <w:tcW w:w="3190" w:type="dxa"/>
            <w:vMerge w:val="restart"/>
            <w:shd w:val="clear" w:color="auto" w:fill="auto"/>
          </w:tcPr>
          <w:p w:rsidR="005A1F1C" w:rsidRDefault="005A1F1C" w:rsidP="00643F1D">
            <w:pPr>
              <w:tabs>
                <w:tab w:val="right" w:pos="9354"/>
              </w:tabs>
            </w:pPr>
            <w:r>
              <w:t>Русский язык и литература</w:t>
            </w:r>
          </w:p>
        </w:tc>
        <w:tc>
          <w:tcPr>
            <w:tcW w:w="3190" w:type="dxa"/>
            <w:shd w:val="clear" w:color="auto" w:fill="auto"/>
          </w:tcPr>
          <w:p w:rsidR="005A1F1C" w:rsidRDefault="005A1F1C" w:rsidP="00643F1D">
            <w:pPr>
              <w:tabs>
                <w:tab w:val="right" w:pos="9354"/>
              </w:tabs>
            </w:pPr>
            <w:r>
              <w:t>Русский язык</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Литература</w:t>
            </w:r>
          </w:p>
        </w:tc>
        <w:tc>
          <w:tcPr>
            <w:tcW w:w="1595" w:type="dxa"/>
            <w:shd w:val="clear" w:color="auto" w:fill="auto"/>
          </w:tcPr>
          <w:p w:rsidR="005A1F1C" w:rsidRDefault="005A1F1C" w:rsidP="00643F1D">
            <w:pPr>
              <w:tabs>
                <w:tab w:val="right" w:pos="9354"/>
              </w:tabs>
              <w:jc w:val="center"/>
            </w:pPr>
            <w:r>
              <w:t>3</w:t>
            </w:r>
          </w:p>
        </w:tc>
        <w:tc>
          <w:tcPr>
            <w:tcW w:w="1595" w:type="dxa"/>
            <w:shd w:val="clear" w:color="auto" w:fill="auto"/>
          </w:tcPr>
          <w:p w:rsidR="005A1F1C" w:rsidRDefault="005A1F1C" w:rsidP="00643F1D">
            <w:pPr>
              <w:tabs>
                <w:tab w:val="right" w:pos="9354"/>
              </w:tabs>
              <w:jc w:val="center"/>
            </w:pPr>
            <w:r>
              <w:t>3</w:t>
            </w:r>
          </w:p>
        </w:tc>
      </w:tr>
      <w:tr w:rsidR="005A1F1C" w:rsidTr="00643F1D">
        <w:tc>
          <w:tcPr>
            <w:tcW w:w="3190" w:type="dxa"/>
            <w:vMerge w:val="restart"/>
            <w:shd w:val="clear" w:color="auto" w:fill="auto"/>
          </w:tcPr>
          <w:p w:rsidR="005A1F1C" w:rsidRDefault="005A1F1C" w:rsidP="00643F1D">
            <w:pPr>
              <w:tabs>
                <w:tab w:val="right" w:pos="9354"/>
              </w:tabs>
            </w:pPr>
            <w:r>
              <w:t xml:space="preserve">Родной язык и </w:t>
            </w:r>
            <w:r w:rsidR="00BF0761" w:rsidRPr="00BF0761">
              <w:t xml:space="preserve">родная </w:t>
            </w:r>
            <w:r>
              <w:t>литература</w:t>
            </w:r>
          </w:p>
        </w:tc>
        <w:tc>
          <w:tcPr>
            <w:tcW w:w="3190" w:type="dxa"/>
            <w:shd w:val="clear" w:color="auto" w:fill="auto"/>
          </w:tcPr>
          <w:p w:rsidR="005A1F1C" w:rsidRDefault="005A1F1C" w:rsidP="00643F1D">
            <w:pPr>
              <w:tabs>
                <w:tab w:val="right" w:pos="9354"/>
              </w:tabs>
            </w:pPr>
            <w:r>
              <w:t>Родной язык</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Родная литература</w:t>
            </w:r>
          </w:p>
        </w:tc>
        <w:tc>
          <w:tcPr>
            <w:tcW w:w="1595" w:type="dxa"/>
            <w:shd w:val="clear" w:color="auto" w:fill="auto"/>
          </w:tcPr>
          <w:p w:rsidR="005A1F1C" w:rsidRDefault="005A1F1C" w:rsidP="00643F1D">
            <w:pPr>
              <w:tabs>
                <w:tab w:val="right" w:pos="9354"/>
              </w:tabs>
              <w:jc w:val="center"/>
            </w:pPr>
            <w:r>
              <w:t>2</w:t>
            </w:r>
          </w:p>
        </w:tc>
        <w:tc>
          <w:tcPr>
            <w:tcW w:w="1595" w:type="dxa"/>
            <w:shd w:val="clear" w:color="auto" w:fill="auto"/>
          </w:tcPr>
          <w:p w:rsidR="005A1F1C" w:rsidRDefault="005A1F1C" w:rsidP="00643F1D">
            <w:pPr>
              <w:tabs>
                <w:tab w:val="right" w:pos="9354"/>
              </w:tabs>
              <w:jc w:val="center"/>
            </w:pPr>
            <w:r>
              <w:t>2</w:t>
            </w:r>
          </w:p>
        </w:tc>
      </w:tr>
      <w:tr w:rsidR="005A1F1C" w:rsidTr="00643F1D">
        <w:tc>
          <w:tcPr>
            <w:tcW w:w="3190" w:type="dxa"/>
            <w:vMerge w:val="restart"/>
            <w:shd w:val="clear" w:color="auto" w:fill="auto"/>
          </w:tcPr>
          <w:p w:rsidR="005A1F1C" w:rsidRDefault="005A1F1C" w:rsidP="00643F1D">
            <w:pPr>
              <w:tabs>
                <w:tab w:val="right" w:pos="9354"/>
              </w:tabs>
            </w:pPr>
            <w:r>
              <w:t>Математика и информатика</w:t>
            </w:r>
          </w:p>
        </w:tc>
        <w:tc>
          <w:tcPr>
            <w:tcW w:w="3190" w:type="dxa"/>
            <w:shd w:val="clear" w:color="auto" w:fill="auto"/>
          </w:tcPr>
          <w:p w:rsidR="005A1F1C" w:rsidRDefault="005A1F1C" w:rsidP="00643F1D">
            <w:pPr>
              <w:tabs>
                <w:tab w:val="right" w:pos="9354"/>
              </w:tabs>
            </w:pPr>
            <w:r>
              <w:t>Алгебра</w:t>
            </w:r>
          </w:p>
        </w:tc>
        <w:tc>
          <w:tcPr>
            <w:tcW w:w="1595" w:type="dxa"/>
            <w:shd w:val="clear" w:color="auto" w:fill="auto"/>
          </w:tcPr>
          <w:p w:rsidR="005A1F1C" w:rsidRDefault="005A1F1C" w:rsidP="00643F1D">
            <w:pPr>
              <w:tabs>
                <w:tab w:val="right" w:pos="9354"/>
              </w:tabs>
              <w:jc w:val="center"/>
            </w:pPr>
            <w:r>
              <w:t>4</w:t>
            </w:r>
          </w:p>
        </w:tc>
        <w:tc>
          <w:tcPr>
            <w:tcW w:w="1595" w:type="dxa"/>
            <w:shd w:val="clear" w:color="auto" w:fill="auto"/>
          </w:tcPr>
          <w:p w:rsidR="005A1F1C" w:rsidRDefault="000D1CFA" w:rsidP="00643F1D">
            <w:pPr>
              <w:tabs>
                <w:tab w:val="right" w:pos="9354"/>
              </w:tabs>
              <w:jc w:val="center"/>
            </w:pPr>
            <w:r>
              <w:t>4</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Геометрия</w:t>
            </w:r>
          </w:p>
        </w:tc>
        <w:tc>
          <w:tcPr>
            <w:tcW w:w="1595" w:type="dxa"/>
            <w:shd w:val="clear" w:color="auto" w:fill="auto"/>
          </w:tcPr>
          <w:p w:rsidR="005A1F1C" w:rsidRDefault="005A1F1C" w:rsidP="00643F1D">
            <w:pPr>
              <w:tabs>
                <w:tab w:val="right" w:pos="9354"/>
              </w:tabs>
              <w:jc w:val="center"/>
            </w:pPr>
            <w:r>
              <w:t>2</w:t>
            </w:r>
          </w:p>
        </w:tc>
        <w:tc>
          <w:tcPr>
            <w:tcW w:w="1595" w:type="dxa"/>
            <w:shd w:val="clear" w:color="auto" w:fill="auto"/>
          </w:tcPr>
          <w:p w:rsidR="005A1F1C" w:rsidRDefault="005A1F1C" w:rsidP="00643F1D">
            <w:pPr>
              <w:tabs>
                <w:tab w:val="right" w:pos="9354"/>
              </w:tabs>
              <w:jc w:val="center"/>
            </w:pPr>
            <w:r>
              <w:t>2</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Информатика</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vMerge w:val="restart"/>
            <w:shd w:val="clear" w:color="auto" w:fill="auto"/>
          </w:tcPr>
          <w:p w:rsidR="005A1F1C" w:rsidRDefault="005A1F1C" w:rsidP="00643F1D">
            <w:pPr>
              <w:tabs>
                <w:tab w:val="right" w:pos="9354"/>
              </w:tabs>
            </w:pPr>
            <w:r>
              <w:t>Иностранные языки</w:t>
            </w:r>
          </w:p>
        </w:tc>
        <w:tc>
          <w:tcPr>
            <w:tcW w:w="3190" w:type="dxa"/>
            <w:shd w:val="clear" w:color="auto" w:fill="auto"/>
          </w:tcPr>
          <w:p w:rsidR="005A1F1C" w:rsidRDefault="005A1F1C" w:rsidP="00643F1D">
            <w:pPr>
              <w:tabs>
                <w:tab w:val="right" w:pos="9354"/>
              </w:tabs>
            </w:pPr>
            <w:r>
              <w:t>Иностранный язык</w:t>
            </w:r>
          </w:p>
        </w:tc>
        <w:tc>
          <w:tcPr>
            <w:tcW w:w="1595" w:type="dxa"/>
            <w:shd w:val="clear" w:color="auto" w:fill="auto"/>
          </w:tcPr>
          <w:p w:rsidR="005A1F1C" w:rsidRDefault="005A1F1C" w:rsidP="00643F1D">
            <w:pPr>
              <w:tabs>
                <w:tab w:val="right" w:pos="9354"/>
              </w:tabs>
              <w:jc w:val="center"/>
            </w:pPr>
            <w:r>
              <w:t>3</w:t>
            </w:r>
          </w:p>
        </w:tc>
        <w:tc>
          <w:tcPr>
            <w:tcW w:w="1595" w:type="dxa"/>
            <w:shd w:val="clear" w:color="auto" w:fill="auto"/>
          </w:tcPr>
          <w:p w:rsidR="005A1F1C" w:rsidRDefault="005A1F1C" w:rsidP="00643F1D">
            <w:pPr>
              <w:tabs>
                <w:tab w:val="right" w:pos="9354"/>
              </w:tabs>
              <w:jc w:val="center"/>
            </w:pPr>
            <w:r>
              <w:t>3</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Второй иностранный  язык</w:t>
            </w:r>
          </w:p>
        </w:tc>
        <w:tc>
          <w:tcPr>
            <w:tcW w:w="1595" w:type="dxa"/>
            <w:shd w:val="clear" w:color="auto" w:fill="auto"/>
          </w:tcPr>
          <w:p w:rsidR="005A1F1C" w:rsidRDefault="005A1F1C" w:rsidP="00643F1D">
            <w:pPr>
              <w:tabs>
                <w:tab w:val="right" w:pos="9354"/>
              </w:tabs>
              <w:jc w:val="center"/>
            </w:pPr>
            <w:r>
              <w:t>2</w:t>
            </w:r>
          </w:p>
        </w:tc>
        <w:tc>
          <w:tcPr>
            <w:tcW w:w="1595" w:type="dxa"/>
            <w:shd w:val="clear" w:color="auto" w:fill="auto"/>
          </w:tcPr>
          <w:p w:rsidR="005A1F1C" w:rsidRDefault="005A1F1C" w:rsidP="00643F1D">
            <w:pPr>
              <w:tabs>
                <w:tab w:val="right" w:pos="9354"/>
              </w:tabs>
              <w:jc w:val="center"/>
            </w:pPr>
            <w:r>
              <w:t>2</w:t>
            </w:r>
          </w:p>
        </w:tc>
      </w:tr>
      <w:tr w:rsidR="005A1F1C" w:rsidTr="00643F1D">
        <w:tc>
          <w:tcPr>
            <w:tcW w:w="3190" w:type="dxa"/>
            <w:vMerge w:val="restart"/>
            <w:shd w:val="clear" w:color="auto" w:fill="auto"/>
          </w:tcPr>
          <w:p w:rsidR="005A1F1C" w:rsidRDefault="005A1F1C" w:rsidP="00643F1D">
            <w:pPr>
              <w:tabs>
                <w:tab w:val="right" w:pos="9354"/>
              </w:tabs>
            </w:pPr>
            <w:r>
              <w:t>Естественные науки</w:t>
            </w:r>
          </w:p>
        </w:tc>
        <w:tc>
          <w:tcPr>
            <w:tcW w:w="3190" w:type="dxa"/>
            <w:shd w:val="clear" w:color="auto" w:fill="auto"/>
          </w:tcPr>
          <w:p w:rsidR="005A1F1C" w:rsidRDefault="005A1F1C" w:rsidP="00643F1D">
            <w:pPr>
              <w:tabs>
                <w:tab w:val="right" w:pos="9354"/>
              </w:tabs>
            </w:pPr>
            <w:r>
              <w:t>География</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Физика</w:t>
            </w:r>
          </w:p>
        </w:tc>
        <w:tc>
          <w:tcPr>
            <w:tcW w:w="1595" w:type="dxa"/>
            <w:shd w:val="clear" w:color="auto" w:fill="auto"/>
          </w:tcPr>
          <w:p w:rsidR="005A1F1C" w:rsidRDefault="00FC7CE1" w:rsidP="00643F1D">
            <w:pPr>
              <w:tabs>
                <w:tab w:val="right" w:pos="9354"/>
              </w:tabs>
              <w:jc w:val="center"/>
            </w:pPr>
            <w:r>
              <w:t>2</w:t>
            </w:r>
          </w:p>
        </w:tc>
        <w:tc>
          <w:tcPr>
            <w:tcW w:w="1595" w:type="dxa"/>
            <w:shd w:val="clear" w:color="auto" w:fill="auto"/>
          </w:tcPr>
          <w:p w:rsidR="005A1F1C" w:rsidRDefault="003157E8" w:rsidP="00643F1D">
            <w:pPr>
              <w:tabs>
                <w:tab w:val="right" w:pos="9354"/>
              </w:tabs>
              <w:jc w:val="center"/>
            </w:pPr>
            <w:r>
              <w:t>2</w:t>
            </w:r>
          </w:p>
        </w:tc>
      </w:tr>
      <w:tr w:rsidR="00BF0761" w:rsidTr="00643F1D">
        <w:tc>
          <w:tcPr>
            <w:tcW w:w="3190" w:type="dxa"/>
            <w:vMerge/>
            <w:shd w:val="clear" w:color="auto" w:fill="auto"/>
          </w:tcPr>
          <w:p w:rsidR="00BF0761" w:rsidRDefault="00BF0761" w:rsidP="00643F1D">
            <w:pPr>
              <w:tabs>
                <w:tab w:val="right" w:pos="9354"/>
              </w:tabs>
            </w:pPr>
          </w:p>
        </w:tc>
        <w:tc>
          <w:tcPr>
            <w:tcW w:w="3190" w:type="dxa"/>
            <w:shd w:val="clear" w:color="auto" w:fill="auto"/>
          </w:tcPr>
          <w:p w:rsidR="00BF0761" w:rsidRDefault="00BF0761" w:rsidP="00643F1D">
            <w:pPr>
              <w:tabs>
                <w:tab w:val="right" w:pos="9354"/>
              </w:tabs>
            </w:pPr>
            <w:r>
              <w:t>Астрономия</w:t>
            </w:r>
          </w:p>
        </w:tc>
        <w:tc>
          <w:tcPr>
            <w:tcW w:w="1595" w:type="dxa"/>
            <w:shd w:val="clear" w:color="auto" w:fill="auto"/>
          </w:tcPr>
          <w:p w:rsidR="00BF0761" w:rsidRDefault="00FC7CE1" w:rsidP="00643F1D">
            <w:pPr>
              <w:tabs>
                <w:tab w:val="right" w:pos="9354"/>
              </w:tabs>
              <w:jc w:val="center"/>
            </w:pPr>
            <w:r>
              <w:t>1</w:t>
            </w:r>
          </w:p>
        </w:tc>
        <w:tc>
          <w:tcPr>
            <w:tcW w:w="1595" w:type="dxa"/>
            <w:shd w:val="clear" w:color="auto" w:fill="auto"/>
          </w:tcPr>
          <w:p w:rsidR="00BF0761" w:rsidRDefault="00FC7CE1" w:rsidP="00643F1D">
            <w:pPr>
              <w:tabs>
                <w:tab w:val="right" w:pos="9354"/>
              </w:tabs>
              <w:jc w:val="center"/>
            </w:pPr>
            <w:r>
              <w:t>1</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Химия</w:t>
            </w:r>
          </w:p>
        </w:tc>
        <w:tc>
          <w:tcPr>
            <w:tcW w:w="1595" w:type="dxa"/>
            <w:shd w:val="clear" w:color="auto" w:fill="auto"/>
          </w:tcPr>
          <w:p w:rsidR="005A1F1C" w:rsidRDefault="005A1F1C" w:rsidP="00643F1D">
            <w:pPr>
              <w:tabs>
                <w:tab w:val="right" w:pos="9354"/>
              </w:tabs>
              <w:jc w:val="center"/>
            </w:pPr>
            <w:r>
              <w:t>2</w:t>
            </w:r>
          </w:p>
        </w:tc>
        <w:tc>
          <w:tcPr>
            <w:tcW w:w="1595" w:type="dxa"/>
            <w:shd w:val="clear" w:color="auto" w:fill="auto"/>
          </w:tcPr>
          <w:p w:rsidR="005A1F1C" w:rsidRDefault="005A1F1C" w:rsidP="00643F1D">
            <w:pPr>
              <w:tabs>
                <w:tab w:val="right" w:pos="9354"/>
              </w:tabs>
              <w:jc w:val="center"/>
            </w:pPr>
            <w:r>
              <w:t>2</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Биология</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vMerge w:val="restart"/>
            <w:shd w:val="clear" w:color="auto" w:fill="auto"/>
          </w:tcPr>
          <w:p w:rsidR="005A1F1C" w:rsidRDefault="005A1F1C" w:rsidP="00643F1D">
            <w:pPr>
              <w:tabs>
                <w:tab w:val="right" w:pos="9354"/>
              </w:tabs>
            </w:pPr>
            <w:r>
              <w:t>Общественные науки</w:t>
            </w:r>
          </w:p>
        </w:tc>
        <w:tc>
          <w:tcPr>
            <w:tcW w:w="3190" w:type="dxa"/>
            <w:shd w:val="clear" w:color="auto" w:fill="auto"/>
          </w:tcPr>
          <w:p w:rsidR="005A1F1C" w:rsidRDefault="005A1F1C" w:rsidP="00643F1D">
            <w:pPr>
              <w:tabs>
                <w:tab w:val="right" w:pos="9354"/>
              </w:tabs>
            </w:pPr>
            <w:r>
              <w:t>История</w:t>
            </w:r>
          </w:p>
        </w:tc>
        <w:tc>
          <w:tcPr>
            <w:tcW w:w="1595" w:type="dxa"/>
            <w:shd w:val="clear" w:color="auto" w:fill="auto"/>
          </w:tcPr>
          <w:p w:rsidR="005A1F1C" w:rsidRDefault="005A1F1C" w:rsidP="00643F1D">
            <w:pPr>
              <w:tabs>
                <w:tab w:val="right" w:pos="9354"/>
              </w:tabs>
              <w:jc w:val="center"/>
            </w:pPr>
            <w:r>
              <w:t>2</w:t>
            </w:r>
          </w:p>
        </w:tc>
        <w:tc>
          <w:tcPr>
            <w:tcW w:w="1595" w:type="dxa"/>
            <w:shd w:val="clear" w:color="auto" w:fill="auto"/>
          </w:tcPr>
          <w:p w:rsidR="005A1F1C" w:rsidRDefault="005A1F1C" w:rsidP="00643F1D">
            <w:pPr>
              <w:tabs>
                <w:tab w:val="right" w:pos="9354"/>
              </w:tabs>
              <w:jc w:val="center"/>
            </w:pPr>
            <w:r>
              <w:t>2</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Обществознание</w:t>
            </w:r>
          </w:p>
        </w:tc>
        <w:tc>
          <w:tcPr>
            <w:tcW w:w="1595" w:type="dxa"/>
            <w:shd w:val="clear" w:color="auto" w:fill="auto"/>
          </w:tcPr>
          <w:p w:rsidR="005A1F1C" w:rsidRDefault="005A1F1C" w:rsidP="00643F1D">
            <w:pPr>
              <w:tabs>
                <w:tab w:val="right" w:pos="9354"/>
              </w:tabs>
              <w:jc w:val="center"/>
            </w:pPr>
            <w:r>
              <w:t>2</w:t>
            </w:r>
          </w:p>
        </w:tc>
        <w:tc>
          <w:tcPr>
            <w:tcW w:w="1595" w:type="dxa"/>
            <w:shd w:val="clear" w:color="auto" w:fill="auto"/>
          </w:tcPr>
          <w:p w:rsidR="005A1F1C" w:rsidRDefault="005A1F1C" w:rsidP="00643F1D">
            <w:pPr>
              <w:tabs>
                <w:tab w:val="right" w:pos="9354"/>
              </w:tabs>
              <w:jc w:val="center"/>
            </w:pPr>
            <w:r>
              <w:t>2</w:t>
            </w:r>
          </w:p>
        </w:tc>
      </w:tr>
      <w:tr w:rsidR="005A1F1C" w:rsidTr="00643F1D">
        <w:tc>
          <w:tcPr>
            <w:tcW w:w="3190" w:type="dxa"/>
            <w:vMerge w:val="restart"/>
            <w:shd w:val="clear" w:color="auto" w:fill="auto"/>
          </w:tcPr>
          <w:p w:rsidR="005A1F1C" w:rsidRDefault="005A1F1C" w:rsidP="00643F1D">
            <w:pPr>
              <w:tabs>
                <w:tab w:val="right" w:pos="9354"/>
              </w:tabs>
            </w:pPr>
            <w:r>
              <w:t>Физическая культура, экология и основы безопасности жизнедеятельности</w:t>
            </w:r>
          </w:p>
        </w:tc>
        <w:tc>
          <w:tcPr>
            <w:tcW w:w="3190" w:type="dxa"/>
            <w:shd w:val="clear" w:color="auto" w:fill="auto"/>
          </w:tcPr>
          <w:p w:rsidR="005A1F1C" w:rsidRDefault="005A1F1C" w:rsidP="00643F1D">
            <w:pPr>
              <w:tabs>
                <w:tab w:val="right" w:pos="9354"/>
              </w:tabs>
            </w:pPr>
            <w:r>
              <w:t>Физическая культура</w:t>
            </w:r>
          </w:p>
        </w:tc>
        <w:tc>
          <w:tcPr>
            <w:tcW w:w="1595" w:type="dxa"/>
            <w:shd w:val="clear" w:color="auto" w:fill="auto"/>
          </w:tcPr>
          <w:p w:rsidR="005A1F1C" w:rsidRDefault="005A1F1C" w:rsidP="00643F1D">
            <w:pPr>
              <w:tabs>
                <w:tab w:val="right" w:pos="9354"/>
              </w:tabs>
              <w:jc w:val="center"/>
            </w:pPr>
            <w:r>
              <w:t>3</w:t>
            </w:r>
          </w:p>
        </w:tc>
        <w:tc>
          <w:tcPr>
            <w:tcW w:w="1595" w:type="dxa"/>
            <w:shd w:val="clear" w:color="auto" w:fill="auto"/>
          </w:tcPr>
          <w:p w:rsidR="005A1F1C" w:rsidRDefault="005A1F1C" w:rsidP="00643F1D">
            <w:pPr>
              <w:tabs>
                <w:tab w:val="right" w:pos="9354"/>
              </w:tabs>
              <w:jc w:val="center"/>
            </w:pPr>
            <w:r>
              <w:t>3</w:t>
            </w:r>
          </w:p>
        </w:tc>
      </w:tr>
      <w:tr w:rsidR="005A1F1C" w:rsidTr="00643F1D">
        <w:tc>
          <w:tcPr>
            <w:tcW w:w="3190" w:type="dxa"/>
            <w:vMerge/>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Основы безопасности жизнедеятельности</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Индивидуальный проект по учебному предмету биология</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Технология</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shd w:val="clear" w:color="auto" w:fill="auto"/>
          </w:tcPr>
          <w:p w:rsidR="005A1F1C" w:rsidRDefault="005A1F1C" w:rsidP="00643F1D">
            <w:pPr>
              <w:tabs>
                <w:tab w:val="right" w:pos="9354"/>
              </w:tabs>
            </w:pPr>
          </w:p>
        </w:tc>
        <w:tc>
          <w:tcPr>
            <w:tcW w:w="3190" w:type="dxa"/>
            <w:shd w:val="clear" w:color="auto" w:fill="auto"/>
          </w:tcPr>
          <w:p w:rsidR="005A1F1C" w:rsidRDefault="005A1F1C" w:rsidP="00643F1D">
            <w:pPr>
              <w:tabs>
                <w:tab w:val="right" w:pos="9354"/>
              </w:tabs>
            </w:pPr>
            <w:r>
              <w:t>Мировая художественная культура</w:t>
            </w:r>
          </w:p>
        </w:tc>
        <w:tc>
          <w:tcPr>
            <w:tcW w:w="1595" w:type="dxa"/>
            <w:shd w:val="clear" w:color="auto" w:fill="auto"/>
          </w:tcPr>
          <w:p w:rsidR="005A1F1C" w:rsidRDefault="005A1F1C" w:rsidP="00643F1D">
            <w:pPr>
              <w:tabs>
                <w:tab w:val="right" w:pos="9354"/>
              </w:tabs>
              <w:jc w:val="center"/>
            </w:pPr>
            <w:r>
              <w:t>1</w:t>
            </w:r>
          </w:p>
        </w:tc>
        <w:tc>
          <w:tcPr>
            <w:tcW w:w="1595" w:type="dxa"/>
            <w:shd w:val="clear" w:color="auto" w:fill="auto"/>
          </w:tcPr>
          <w:p w:rsidR="005A1F1C" w:rsidRDefault="005A1F1C" w:rsidP="00643F1D">
            <w:pPr>
              <w:tabs>
                <w:tab w:val="right" w:pos="9354"/>
              </w:tabs>
              <w:jc w:val="center"/>
            </w:pPr>
            <w:r>
              <w:t>1</w:t>
            </w:r>
          </w:p>
        </w:tc>
      </w:tr>
      <w:tr w:rsidR="005A1F1C" w:rsidTr="00643F1D">
        <w:tc>
          <w:tcPr>
            <w:tcW w:w="3190" w:type="dxa"/>
            <w:shd w:val="clear" w:color="auto" w:fill="auto"/>
          </w:tcPr>
          <w:p w:rsidR="005A1F1C" w:rsidRPr="00643F1D" w:rsidRDefault="005A1F1C" w:rsidP="00643F1D">
            <w:pPr>
              <w:tabs>
                <w:tab w:val="right" w:pos="9354"/>
              </w:tabs>
              <w:rPr>
                <w:b/>
              </w:rPr>
            </w:pPr>
            <w:r w:rsidRPr="00643F1D">
              <w:rPr>
                <w:b/>
              </w:rPr>
              <w:t>ИТОГО</w:t>
            </w:r>
          </w:p>
        </w:tc>
        <w:tc>
          <w:tcPr>
            <w:tcW w:w="3190" w:type="dxa"/>
            <w:shd w:val="clear" w:color="auto" w:fill="auto"/>
          </w:tcPr>
          <w:p w:rsidR="005A1F1C" w:rsidRPr="00643F1D" w:rsidRDefault="005A1F1C" w:rsidP="00643F1D">
            <w:pPr>
              <w:tabs>
                <w:tab w:val="right" w:pos="9354"/>
              </w:tabs>
              <w:rPr>
                <w:b/>
              </w:rPr>
            </w:pPr>
          </w:p>
        </w:tc>
        <w:tc>
          <w:tcPr>
            <w:tcW w:w="1595" w:type="dxa"/>
            <w:shd w:val="clear" w:color="auto" w:fill="auto"/>
          </w:tcPr>
          <w:p w:rsidR="005A1F1C" w:rsidRPr="00643F1D" w:rsidRDefault="005A1F1C" w:rsidP="00643F1D">
            <w:pPr>
              <w:tabs>
                <w:tab w:val="right" w:pos="9354"/>
              </w:tabs>
              <w:jc w:val="center"/>
              <w:rPr>
                <w:b/>
              </w:rPr>
            </w:pPr>
            <w:r w:rsidRPr="00643F1D">
              <w:rPr>
                <w:b/>
              </w:rPr>
              <w:t>37</w:t>
            </w:r>
          </w:p>
        </w:tc>
        <w:tc>
          <w:tcPr>
            <w:tcW w:w="1595" w:type="dxa"/>
            <w:shd w:val="clear" w:color="auto" w:fill="auto"/>
          </w:tcPr>
          <w:p w:rsidR="005A1F1C" w:rsidRPr="00643F1D" w:rsidRDefault="005A1F1C" w:rsidP="00643F1D">
            <w:pPr>
              <w:tabs>
                <w:tab w:val="right" w:pos="9354"/>
              </w:tabs>
              <w:jc w:val="center"/>
              <w:rPr>
                <w:b/>
              </w:rPr>
            </w:pPr>
            <w:r w:rsidRPr="00643F1D">
              <w:rPr>
                <w:b/>
              </w:rPr>
              <w:t>37</w:t>
            </w:r>
          </w:p>
        </w:tc>
      </w:tr>
    </w:tbl>
    <w:p w:rsidR="0036614F" w:rsidRDefault="0036614F" w:rsidP="0036614F">
      <w:pPr>
        <w:tabs>
          <w:tab w:val="right" w:pos="9354"/>
        </w:tabs>
      </w:pPr>
    </w:p>
    <w:p w:rsidR="00B158F1" w:rsidRDefault="00B158F1" w:rsidP="00940452">
      <w:pPr>
        <w:jc w:val="center"/>
        <w:rPr>
          <w:szCs w:val="32"/>
        </w:rPr>
      </w:pPr>
    </w:p>
    <w:p w:rsidR="00B158F1" w:rsidRDefault="00B158F1" w:rsidP="00940452">
      <w:pPr>
        <w:jc w:val="center"/>
        <w:rPr>
          <w:szCs w:val="32"/>
        </w:rPr>
      </w:pPr>
    </w:p>
    <w:p w:rsidR="00B158F1" w:rsidRDefault="00B158F1" w:rsidP="00940452">
      <w:pPr>
        <w:jc w:val="center"/>
        <w:rPr>
          <w:szCs w:val="32"/>
        </w:rPr>
      </w:pPr>
    </w:p>
    <w:p w:rsidR="00B158F1" w:rsidRDefault="00B158F1" w:rsidP="00940452">
      <w:pPr>
        <w:jc w:val="center"/>
        <w:rPr>
          <w:szCs w:val="32"/>
        </w:rPr>
      </w:pPr>
    </w:p>
    <w:p w:rsidR="00B158F1" w:rsidRDefault="00B158F1" w:rsidP="00940452">
      <w:pPr>
        <w:jc w:val="center"/>
        <w:rPr>
          <w:szCs w:val="32"/>
        </w:rPr>
      </w:pPr>
    </w:p>
    <w:p w:rsidR="007D6F32" w:rsidRDefault="007D6F32" w:rsidP="00940452">
      <w:pPr>
        <w:jc w:val="center"/>
        <w:rPr>
          <w:szCs w:val="32"/>
        </w:rPr>
      </w:pPr>
    </w:p>
    <w:p w:rsidR="007D6F32" w:rsidRDefault="007D6F32" w:rsidP="00940452">
      <w:pPr>
        <w:jc w:val="center"/>
        <w:rPr>
          <w:szCs w:val="32"/>
        </w:rPr>
      </w:pPr>
    </w:p>
    <w:p w:rsidR="007D6F32" w:rsidRDefault="007D6F32" w:rsidP="00940452">
      <w:pPr>
        <w:jc w:val="center"/>
        <w:rPr>
          <w:szCs w:val="32"/>
        </w:rPr>
      </w:pPr>
    </w:p>
    <w:p w:rsidR="007D6F32" w:rsidRDefault="007D6F32" w:rsidP="00940452">
      <w:pPr>
        <w:jc w:val="center"/>
        <w:rPr>
          <w:szCs w:val="32"/>
        </w:rPr>
      </w:pPr>
    </w:p>
    <w:p w:rsidR="007D6F32" w:rsidRDefault="007D6F32" w:rsidP="00940452">
      <w:pPr>
        <w:jc w:val="center"/>
        <w:rPr>
          <w:szCs w:val="32"/>
        </w:rPr>
      </w:pPr>
    </w:p>
    <w:p w:rsidR="00C206F8" w:rsidRDefault="00C206F8" w:rsidP="00940452">
      <w:pPr>
        <w:jc w:val="center"/>
        <w:rPr>
          <w:szCs w:val="32"/>
        </w:rPr>
      </w:pPr>
    </w:p>
    <w:p w:rsidR="00C206F8" w:rsidRDefault="00C206F8" w:rsidP="00940452">
      <w:pPr>
        <w:jc w:val="center"/>
        <w:rPr>
          <w:szCs w:val="32"/>
        </w:rPr>
      </w:pPr>
    </w:p>
    <w:p w:rsidR="00C206F8" w:rsidRDefault="00C206F8" w:rsidP="00940452">
      <w:pPr>
        <w:jc w:val="center"/>
        <w:rPr>
          <w:szCs w:val="32"/>
        </w:rPr>
      </w:pPr>
    </w:p>
    <w:p w:rsidR="008C35D6" w:rsidRPr="00C25F74" w:rsidRDefault="008C35D6" w:rsidP="00722A06">
      <w:pPr>
        <w:tabs>
          <w:tab w:val="left" w:pos="5652"/>
        </w:tabs>
        <w:rPr>
          <w:lang w:eastAsia="en-US"/>
        </w:rPr>
      </w:pPr>
    </w:p>
    <w:p w:rsidR="008C35D6" w:rsidRPr="00C25F74" w:rsidRDefault="008C35D6" w:rsidP="008C35D6">
      <w:pPr>
        <w:shd w:val="clear" w:color="auto" w:fill="FFFFFF"/>
        <w:ind w:right="23"/>
        <w:jc w:val="center"/>
        <w:rPr>
          <w:bCs/>
          <w:noProof/>
        </w:rPr>
      </w:pPr>
      <w:r w:rsidRPr="00C25F74">
        <w:rPr>
          <w:bCs/>
          <w:noProof/>
        </w:rPr>
        <w:t>Пояснительная записка</w:t>
      </w:r>
    </w:p>
    <w:p w:rsidR="00F51824" w:rsidRDefault="008C35D6" w:rsidP="00003BED">
      <w:pPr>
        <w:jc w:val="center"/>
      </w:pPr>
      <w:r w:rsidRPr="00C25F74">
        <w:rPr>
          <w:bCs/>
          <w:noProof/>
        </w:rPr>
        <w:t xml:space="preserve">к учебному плану </w:t>
      </w:r>
      <w:r w:rsidRPr="00C25F74">
        <w:rPr>
          <w:b/>
        </w:rPr>
        <w:t>внеурочной деятельности</w:t>
      </w:r>
      <w:r w:rsidR="00F92D26" w:rsidRPr="00C25F74">
        <w:t xml:space="preserve"> для учащихся 1-</w:t>
      </w:r>
      <w:r w:rsidR="00CE6D6E">
        <w:t>9</w:t>
      </w:r>
      <w:r w:rsidRPr="00C25F74">
        <w:t xml:space="preserve"> классов</w:t>
      </w:r>
      <w:r w:rsidR="00003BED">
        <w:t xml:space="preserve"> </w:t>
      </w:r>
    </w:p>
    <w:p w:rsidR="00F51824" w:rsidRDefault="008C35D6" w:rsidP="00003BED">
      <w:pPr>
        <w:jc w:val="center"/>
      </w:pPr>
      <w:r w:rsidRPr="00C25F74">
        <w:t>Муниципального бюджетного общеобразовательного учреждения</w:t>
      </w:r>
      <w:r w:rsidR="00003BED">
        <w:t xml:space="preserve"> </w:t>
      </w:r>
    </w:p>
    <w:p w:rsidR="008C35D6" w:rsidRPr="00C25F74" w:rsidRDefault="008C35D6" w:rsidP="00003BED">
      <w:pPr>
        <w:jc w:val="center"/>
      </w:pPr>
      <w:r w:rsidRPr="00C25F74">
        <w:t>"</w:t>
      </w:r>
      <w:r w:rsidRPr="00C25F74">
        <w:rPr>
          <w:b/>
        </w:rPr>
        <w:t>Бакрчинская</w:t>
      </w:r>
      <w:r w:rsidRPr="00C25F74">
        <w:t xml:space="preserve"> средняя общеобразовательная школа"</w:t>
      </w:r>
    </w:p>
    <w:p w:rsidR="008C35D6" w:rsidRPr="00C25F74" w:rsidRDefault="008C35D6" w:rsidP="008C35D6">
      <w:pPr>
        <w:jc w:val="center"/>
      </w:pPr>
      <w:r w:rsidRPr="00C25F74">
        <w:t>Тетюшского муниципального района Республики Татарстан</w:t>
      </w:r>
    </w:p>
    <w:p w:rsidR="008C35D6" w:rsidRPr="00C25F74" w:rsidRDefault="008C35D6" w:rsidP="008C35D6">
      <w:pPr>
        <w:shd w:val="clear" w:color="auto" w:fill="FFFFFF"/>
        <w:ind w:right="22"/>
        <w:jc w:val="center"/>
        <w:rPr>
          <w:bCs/>
          <w:noProof/>
        </w:rPr>
      </w:pPr>
      <w:r w:rsidRPr="00C25F74">
        <w:rPr>
          <w:bCs/>
          <w:noProof/>
        </w:rPr>
        <w:t xml:space="preserve">на </w:t>
      </w:r>
      <w:r w:rsidR="00E43107">
        <w:rPr>
          <w:b/>
          <w:bCs/>
          <w:noProof/>
        </w:rPr>
        <w:t>2021</w:t>
      </w:r>
      <w:r w:rsidRPr="00C25F74">
        <w:rPr>
          <w:b/>
          <w:bCs/>
          <w:noProof/>
        </w:rPr>
        <w:t>-20</w:t>
      </w:r>
      <w:r w:rsidR="005738FB">
        <w:rPr>
          <w:b/>
          <w:bCs/>
          <w:noProof/>
        </w:rPr>
        <w:t>2</w:t>
      </w:r>
      <w:r w:rsidR="00E43107">
        <w:rPr>
          <w:b/>
          <w:bCs/>
          <w:noProof/>
        </w:rPr>
        <w:t>2</w:t>
      </w:r>
      <w:r w:rsidRPr="00C25F74">
        <w:rPr>
          <w:bCs/>
          <w:noProof/>
        </w:rPr>
        <w:t xml:space="preserve"> учебный год</w:t>
      </w:r>
    </w:p>
    <w:p w:rsidR="008C35D6" w:rsidRPr="00C25F74" w:rsidRDefault="008C35D6" w:rsidP="008C35D6">
      <w:pPr>
        <w:shd w:val="clear" w:color="auto" w:fill="FFFFFF"/>
        <w:ind w:right="22"/>
        <w:rPr>
          <w:bCs/>
          <w:noProof/>
        </w:rPr>
      </w:pPr>
    </w:p>
    <w:p w:rsidR="008C35D6" w:rsidRPr="00C25F74" w:rsidRDefault="008C35D6" w:rsidP="008C35D6">
      <w:pPr>
        <w:spacing w:line="276" w:lineRule="auto"/>
        <w:ind w:firstLine="547"/>
        <w:jc w:val="both"/>
        <w:rPr>
          <w:color w:val="000000"/>
          <w:szCs w:val="28"/>
        </w:rPr>
      </w:pPr>
      <w:r w:rsidRPr="00C25F74">
        <w:rPr>
          <w:color w:val="000000"/>
          <w:szCs w:val="28"/>
        </w:rPr>
        <w:t xml:space="preserve">План внеурочной деятельности является организационным механизмом реализации основной образовательной программы начального общего и </w:t>
      </w:r>
      <w:r w:rsidRPr="00C25F74">
        <w:t>основного общего образования</w:t>
      </w:r>
      <w:r w:rsidRPr="00C25F74">
        <w:rPr>
          <w:color w:val="000000"/>
          <w:szCs w:val="28"/>
        </w:rPr>
        <w:t>.</w:t>
      </w:r>
    </w:p>
    <w:p w:rsidR="008C35D6" w:rsidRPr="00C25F74" w:rsidRDefault="008C35D6" w:rsidP="008C35D6">
      <w:pPr>
        <w:spacing w:line="276" w:lineRule="auto"/>
        <w:ind w:firstLine="547"/>
        <w:jc w:val="both"/>
        <w:rPr>
          <w:color w:val="000000"/>
          <w:szCs w:val="28"/>
        </w:rPr>
      </w:pPr>
      <w:r w:rsidRPr="00C25F74">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8C35D6" w:rsidRPr="00C25F74" w:rsidRDefault="00FC7D07" w:rsidP="008C35D6">
      <w:pPr>
        <w:pStyle w:val="a4"/>
        <w:spacing w:line="276" w:lineRule="auto"/>
        <w:ind w:firstLine="720"/>
        <w:jc w:val="both"/>
        <w:rPr>
          <w:sz w:val="24"/>
          <w:szCs w:val="28"/>
        </w:rPr>
      </w:pPr>
      <w:r w:rsidRPr="00C25F74">
        <w:rPr>
          <w:sz w:val="24"/>
          <w:szCs w:val="28"/>
        </w:rPr>
        <w:t>Распределение</w:t>
      </w:r>
      <w:r w:rsidR="007056BF" w:rsidRPr="00C25F74">
        <w:rPr>
          <w:sz w:val="24"/>
          <w:szCs w:val="28"/>
        </w:rPr>
        <w:t xml:space="preserve"> часов внеурочной деятельности осуществляется с учётом интересов обучающихся и воз</w:t>
      </w:r>
      <w:r w:rsidR="00F65E81" w:rsidRPr="00C25F74">
        <w:rPr>
          <w:sz w:val="24"/>
          <w:szCs w:val="28"/>
        </w:rPr>
        <w:t xml:space="preserve">можностей школы. </w:t>
      </w:r>
      <w:r w:rsidRPr="00C25F74">
        <w:rPr>
          <w:sz w:val="24"/>
          <w:szCs w:val="28"/>
        </w:rPr>
        <w:t xml:space="preserve"> </w:t>
      </w:r>
      <w:r w:rsidR="00E43107">
        <w:rPr>
          <w:sz w:val="24"/>
          <w:szCs w:val="28"/>
        </w:rPr>
        <w:t>В 2021-2022</w:t>
      </w:r>
      <w:r w:rsidR="008C35D6" w:rsidRPr="00C25F74">
        <w:rPr>
          <w:sz w:val="24"/>
          <w:szCs w:val="28"/>
        </w:rPr>
        <w:t xml:space="preserve"> уче</w:t>
      </w:r>
      <w:r w:rsidR="008627E5">
        <w:rPr>
          <w:sz w:val="24"/>
          <w:szCs w:val="28"/>
        </w:rPr>
        <w:t>бном году с учащимися 1-9</w:t>
      </w:r>
      <w:r w:rsidR="008C35D6" w:rsidRPr="00C25F74">
        <w:rPr>
          <w:sz w:val="24"/>
          <w:szCs w:val="28"/>
        </w:rPr>
        <w:t xml:space="preserve"> классов организованы занятия по следующим направлениям: </w:t>
      </w:r>
    </w:p>
    <w:p w:rsidR="008C6BAD" w:rsidRPr="00C25F74" w:rsidRDefault="008C6BAD" w:rsidP="008C35D6">
      <w:pPr>
        <w:pStyle w:val="a4"/>
        <w:spacing w:line="276" w:lineRule="auto"/>
        <w:ind w:firstLine="720"/>
        <w:jc w:val="both"/>
        <w:rPr>
          <w:sz w:val="24"/>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55"/>
        <w:gridCol w:w="2249"/>
        <w:gridCol w:w="1926"/>
        <w:gridCol w:w="2340"/>
      </w:tblGrid>
      <w:tr w:rsidR="008C35D6" w:rsidRPr="00643F1D" w:rsidTr="00643F1D">
        <w:tc>
          <w:tcPr>
            <w:tcW w:w="3055"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8C35D6" w:rsidP="00643F1D">
            <w:pPr>
              <w:pStyle w:val="a4"/>
              <w:spacing w:line="276" w:lineRule="auto"/>
              <w:rPr>
                <w:sz w:val="24"/>
                <w:szCs w:val="28"/>
              </w:rPr>
            </w:pPr>
            <w:r w:rsidRPr="00643F1D">
              <w:rPr>
                <w:sz w:val="24"/>
                <w:szCs w:val="28"/>
              </w:rPr>
              <w:t>Направления</w:t>
            </w:r>
          </w:p>
          <w:p w:rsidR="008C35D6" w:rsidRPr="00643F1D" w:rsidRDefault="008C35D6" w:rsidP="00643F1D">
            <w:pPr>
              <w:pStyle w:val="a4"/>
              <w:spacing w:line="276" w:lineRule="auto"/>
              <w:rPr>
                <w:sz w:val="24"/>
                <w:szCs w:val="28"/>
              </w:rPr>
            </w:pPr>
            <w:r w:rsidRPr="00643F1D">
              <w:rPr>
                <w:sz w:val="24"/>
                <w:szCs w:val="28"/>
              </w:rPr>
              <w:t>развития личности</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8C35D6" w:rsidP="00643F1D">
            <w:pPr>
              <w:pStyle w:val="a4"/>
              <w:spacing w:line="276" w:lineRule="auto"/>
              <w:rPr>
                <w:sz w:val="24"/>
                <w:szCs w:val="28"/>
              </w:rPr>
            </w:pPr>
            <w:r w:rsidRPr="00643F1D">
              <w:rPr>
                <w:sz w:val="24"/>
                <w:szCs w:val="28"/>
              </w:rPr>
              <w:t>Название</w:t>
            </w:r>
          </w:p>
          <w:p w:rsidR="008C35D6" w:rsidRPr="00643F1D" w:rsidRDefault="005E2EB3" w:rsidP="00643F1D">
            <w:pPr>
              <w:pStyle w:val="a4"/>
              <w:spacing w:line="276" w:lineRule="auto"/>
              <w:rPr>
                <w:sz w:val="24"/>
                <w:szCs w:val="28"/>
              </w:rPr>
            </w:pPr>
            <w:r w:rsidRPr="00643F1D">
              <w:rPr>
                <w:sz w:val="24"/>
                <w:szCs w:val="28"/>
              </w:rPr>
              <w:t>объединения</w:t>
            </w:r>
          </w:p>
        </w:tc>
        <w:tc>
          <w:tcPr>
            <w:tcW w:w="1926"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8C35D6" w:rsidP="00643F1D">
            <w:pPr>
              <w:pStyle w:val="a4"/>
              <w:spacing w:line="276" w:lineRule="auto"/>
              <w:jc w:val="center"/>
              <w:rPr>
                <w:sz w:val="24"/>
                <w:szCs w:val="28"/>
              </w:rPr>
            </w:pPr>
            <w:r w:rsidRPr="00643F1D">
              <w:rPr>
                <w:sz w:val="24"/>
                <w:szCs w:val="28"/>
              </w:rPr>
              <w:t>Класс</w:t>
            </w:r>
          </w:p>
        </w:tc>
        <w:tc>
          <w:tcPr>
            <w:tcW w:w="2340"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8C35D6" w:rsidP="00643F1D">
            <w:pPr>
              <w:pStyle w:val="a4"/>
              <w:spacing w:line="276" w:lineRule="auto"/>
              <w:jc w:val="center"/>
              <w:rPr>
                <w:sz w:val="24"/>
                <w:szCs w:val="28"/>
              </w:rPr>
            </w:pPr>
            <w:r w:rsidRPr="00643F1D">
              <w:rPr>
                <w:sz w:val="24"/>
                <w:szCs w:val="28"/>
              </w:rPr>
              <w:t xml:space="preserve">Количество </w:t>
            </w:r>
          </w:p>
          <w:p w:rsidR="008C35D6" w:rsidRPr="00643F1D" w:rsidRDefault="008C35D6" w:rsidP="00643F1D">
            <w:pPr>
              <w:pStyle w:val="a4"/>
              <w:spacing w:line="276" w:lineRule="auto"/>
              <w:jc w:val="center"/>
              <w:rPr>
                <w:sz w:val="24"/>
                <w:szCs w:val="28"/>
              </w:rPr>
            </w:pPr>
            <w:r w:rsidRPr="00643F1D">
              <w:rPr>
                <w:sz w:val="24"/>
                <w:szCs w:val="28"/>
              </w:rPr>
              <w:t>воспитанников</w:t>
            </w:r>
          </w:p>
        </w:tc>
      </w:tr>
      <w:tr w:rsidR="008C35D6" w:rsidRPr="00643F1D" w:rsidTr="00643F1D">
        <w:tc>
          <w:tcPr>
            <w:tcW w:w="3055" w:type="dxa"/>
            <w:tcBorders>
              <w:top w:val="single" w:sz="4" w:space="0" w:color="auto"/>
              <w:left w:val="single" w:sz="4" w:space="0" w:color="auto"/>
              <w:bottom w:val="single" w:sz="4" w:space="0" w:color="auto"/>
              <w:right w:val="single" w:sz="4" w:space="0" w:color="auto"/>
            </w:tcBorders>
            <w:shd w:val="clear" w:color="auto" w:fill="auto"/>
          </w:tcPr>
          <w:p w:rsidR="00900BF1" w:rsidRPr="00643F1D" w:rsidRDefault="00900BF1" w:rsidP="00643F1D">
            <w:pPr>
              <w:pStyle w:val="a4"/>
              <w:spacing w:line="276" w:lineRule="auto"/>
              <w:rPr>
                <w:sz w:val="24"/>
                <w:lang w:val="tt-RU"/>
              </w:rPr>
            </w:pPr>
          </w:p>
          <w:p w:rsidR="000175CF" w:rsidRPr="00643F1D" w:rsidRDefault="003339EF" w:rsidP="00643F1D">
            <w:pPr>
              <w:pStyle w:val="a4"/>
              <w:spacing w:line="276" w:lineRule="auto"/>
              <w:rPr>
                <w:sz w:val="24"/>
                <w:szCs w:val="28"/>
              </w:rPr>
            </w:pPr>
            <w:r w:rsidRPr="00643F1D">
              <w:rPr>
                <w:sz w:val="24"/>
                <w:lang w:val="tt-RU"/>
              </w:rPr>
              <w:t>О</w:t>
            </w:r>
            <w:r w:rsidRPr="00643F1D">
              <w:rPr>
                <w:sz w:val="24"/>
              </w:rPr>
              <w:t>бщеинтеллектуальное</w:t>
            </w:r>
          </w:p>
          <w:p w:rsidR="000175CF" w:rsidRPr="00643F1D" w:rsidRDefault="000175CF" w:rsidP="00643F1D">
            <w:pPr>
              <w:pStyle w:val="a4"/>
              <w:spacing w:line="276" w:lineRule="auto"/>
              <w:rPr>
                <w:sz w:val="24"/>
                <w:szCs w:val="28"/>
                <w:lang w:val="tt-RU"/>
              </w:rPr>
            </w:pPr>
          </w:p>
          <w:p w:rsidR="008C35D6" w:rsidRPr="00643F1D" w:rsidRDefault="008C35D6" w:rsidP="00643F1D">
            <w:pPr>
              <w:pStyle w:val="a4"/>
              <w:spacing w:line="276" w:lineRule="auto"/>
              <w:rPr>
                <w:sz w:val="24"/>
                <w:szCs w:val="28"/>
              </w:rPr>
            </w:pPr>
            <w:r w:rsidRPr="00643F1D">
              <w:rPr>
                <w:sz w:val="24"/>
                <w:szCs w:val="28"/>
              </w:rPr>
              <w:t xml:space="preserve"> </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BE57C3" w:rsidP="00643F1D">
            <w:pPr>
              <w:pStyle w:val="a4"/>
              <w:spacing w:line="276" w:lineRule="auto"/>
              <w:rPr>
                <w:sz w:val="24"/>
                <w:szCs w:val="28"/>
              </w:rPr>
            </w:pPr>
            <w:r w:rsidRPr="00643F1D">
              <w:rPr>
                <w:color w:val="000000"/>
                <w:sz w:val="24"/>
              </w:rPr>
              <w:t>«</w:t>
            </w:r>
            <w:r w:rsidRPr="00643F1D">
              <w:rPr>
                <w:sz w:val="24"/>
                <w:szCs w:val="28"/>
              </w:rPr>
              <w:t>Изучаем второй иностранный (немецкий) язык</w:t>
            </w:r>
            <w:r w:rsidRPr="00643F1D">
              <w:rPr>
                <w:color w:val="000000"/>
                <w:sz w:val="24"/>
              </w:rPr>
              <w:t>»</w:t>
            </w:r>
            <w:r w:rsidRPr="00643F1D">
              <w:rPr>
                <w:sz w:val="24"/>
                <w:szCs w:val="28"/>
              </w:rPr>
              <w:t xml:space="preserve"> </w:t>
            </w:r>
          </w:p>
        </w:tc>
        <w:tc>
          <w:tcPr>
            <w:tcW w:w="1926"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FA7763" w:rsidP="00643F1D">
            <w:pPr>
              <w:pStyle w:val="a4"/>
              <w:spacing w:line="276" w:lineRule="auto"/>
              <w:jc w:val="center"/>
              <w:rPr>
                <w:sz w:val="24"/>
                <w:szCs w:val="28"/>
                <w:lang w:val="en-US"/>
              </w:rPr>
            </w:pPr>
            <w:r w:rsidRPr="00643F1D">
              <w:rPr>
                <w:sz w:val="24"/>
                <w:szCs w:val="28"/>
                <w:lang w:val="en-US"/>
              </w:rPr>
              <w:t>V</w:t>
            </w:r>
          </w:p>
        </w:tc>
        <w:tc>
          <w:tcPr>
            <w:tcW w:w="2340"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E43107" w:rsidP="00643F1D">
            <w:pPr>
              <w:pStyle w:val="a4"/>
              <w:spacing w:line="276" w:lineRule="auto"/>
              <w:jc w:val="center"/>
              <w:rPr>
                <w:sz w:val="24"/>
                <w:szCs w:val="28"/>
                <w:lang w:val="tt-RU"/>
              </w:rPr>
            </w:pPr>
            <w:r w:rsidRPr="00643F1D">
              <w:rPr>
                <w:sz w:val="24"/>
                <w:szCs w:val="28"/>
                <w:lang w:val="tt-RU"/>
              </w:rPr>
              <w:t>3</w:t>
            </w:r>
          </w:p>
        </w:tc>
      </w:tr>
      <w:tr w:rsidR="008C35D6" w:rsidRPr="00643F1D" w:rsidTr="00643F1D">
        <w:tc>
          <w:tcPr>
            <w:tcW w:w="3055" w:type="dxa"/>
            <w:tcBorders>
              <w:top w:val="single" w:sz="4" w:space="0" w:color="auto"/>
              <w:left w:val="single" w:sz="4" w:space="0" w:color="auto"/>
              <w:bottom w:val="single" w:sz="4" w:space="0" w:color="auto"/>
              <w:right w:val="single" w:sz="4" w:space="0" w:color="auto"/>
            </w:tcBorders>
            <w:shd w:val="clear" w:color="auto" w:fill="auto"/>
          </w:tcPr>
          <w:p w:rsidR="003339EF" w:rsidRPr="00643F1D" w:rsidRDefault="003339EF" w:rsidP="00643F1D">
            <w:pPr>
              <w:pStyle w:val="a4"/>
              <w:spacing w:line="276" w:lineRule="auto"/>
              <w:rPr>
                <w:sz w:val="24"/>
                <w:lang w:val="tt-RU"/>
              </w:rPr>
            </w:pPr>
          </w:p>
          <w:p w:rsidR="008C35D6" w:rsidRPr="00643F1D" w:rsidRDefault="003339EF" w:rsidP="00643F1D">
            <w:pPr>
              <w:pStyle w:val="a4"/>
              <w:spacing w:line="276" w:lineRule="auto"/>
              <w:rPr>
                <w:sz w:val="24"/>
                <w:szCs w:val="28"/>
                <w:lang w:val="tt-RU"/>
              </w:rPr>
            </w:pPr>
            <w:r w:rsidRPr="00643F1D">
              <w:rPr>
                <w:sz w:val="24"/>
                <w:lang w:val="tt-RU"/>
              </w:rPr>
              <w:t>О</w:t>
            </w:r>
            <w:r w:rsidRPr="00643F1D">
              <w:rPr>
                <w:sz w:val="24"/>
              </w:rPr>
              <w:t>бщеинтеллектуальное</w:t>
            </w:r>
          </w:p>
        </w:tc>
        <w:tc>
          <w:tcPr>
            <w:tcW w:w="2249"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BE57C3" w:rsidP="00643F1D">
            <w:pPr>
              <w:pStyle w:val="a4"/>
              <w:spacing w:line="276" w:lineRule="auto"/>
              <w:rPr>
                <w:sz w:val="24"/>
                <w:szCs w:val="28"/>
              </w:rPr>
            </w:pPr>
            <w:r w:rsidRPr="00643F1D">
              <w:rPr>
                <w:color w:val="000000"/>
                <w:sz w:val="24"/>
              </w:rPr>
              <w:t>«</w:t>
            </w:r>
            <w:r w:rsidRPr="00643F1D">
              <w:rPr>
                <w:sz w:val="24"/>
                <w:szCs w:val="28"/>
              </w:rPr>
              <w:t>Изучаем второй иностранный (немецкий) язык</w:t>
            </w:r>
            <w:r w:rsidRPr="00643F1D">
              <w:rPr>
                <w:color w:val="000000"/>
                <w:sz w:val="24"/>
              </w:rPr>
              <w:t>»</w:t>
            </w:r>
          </w:p>
        </w:tc>
        <w:tc>
          <w:tcPr>
            <w:tcW w:w="1926"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8C35D6" w:rsidP="00643F1D">
            <w:pPr>
              <w:pStyle w:val="a4"/>
              <w:spacing w:line="276" w:lineRule="auto"/>
              <w:jc w:val="center"/>
              <w:rPr>
                <w:sz w:val="24"/>
                <w:szCs w:val="28"/>
              </w:rPr>
            </w:pPr>
          </w:p>
          <w:p w:rsidR="008C35D6" w:rsidRPr="00643F1D" w:rsidRDefault="00FA7763" w:rsidP="00643F1D">
            <w:pPr>
              <w:pStyle w:val="a4"/>
              <w:spacing w:line="276" w:lineRule="auto"/>
              <w:jc w:val="center"/>
              <w:rPr>
                <w:sz w:val="24"/>
                <w:szCs w:val="28"/>
                <w:lang w:val="en-US"/>
              </w:rPr>
            </w:pPr>
            <w:r w:rsidRPr="00643F1D">
              <w:rPr>
                <w:sz w:val="24"/>
                <w:szCs w:val="28"/>
                <w:lang w:val="en-US"/>
              </w:rPr>
              <w:t>VI</w:t>
            </w:r>
          </w:p>
        </w:tc>
        <w:tc>
          <w:tcPr>
            <w:tcW w:w="2340" w:type="dxa"/>
            <w:tcBorders>
              <w:top w:val="single" w:sz="4" w:space="0" w:color="auto"/>
              <w:left w:val="single" w:sz="4" w:space="0" w:color="auto"/>
              <w:bottom w:val="single" w:sz="4" w:space="0" w:color="auto"/>
              <w:right w:val="single" w:sz="4" w:space="0" w:color="auto"/>
            </w:tcBorders>
            <w:shd w:val="clear" w:color="auto" w:fill="auto"/>
          </w:tcPr>
          <w:p w:rsidR="008C35D6" w:rsidRPr="00643F1D" w:rsidRDefault="008C35D6" w:rsidP="00643F1D">
            <w:pPr>
              <w:pStyle w:val="a4"/>
              <w:spacing w:line="276" w:lineRule="auto"/>
              <w:jc w:val="center"/>
              <w:rPr>
                <w:sz w:val="24"/>
                <w:szCs w:val="28"/>
              </w:rPr>
            </w:pPr>
          </w:p>
          <w:p w:rsidR="008C35D6" w:rsidRPr="00643F1D" w:rsidRDefault="00E43107" w:rsidP="00643F1D">
            <w:pPr>
              <w:pStyle w:val="a4"/>
              <w:spacing w:line="276" w:lineRule="auto"/>
              <w:jc w:val="center"/>
              <w:rPr>
                <w:sz w:val="24"/>
                <w:szCs w:val="28"/>
                <w:lang w:val="tt-RU"/>
              </w:rPr>
            </w:pPr>
            <w:r w:rsidRPr="00643F1D">
              <w:rPr>
                <w:sz w:val="24"/>
                <w:szCs w:val="28"/>
                <w:lang w:val="tt-RU"/>
              </w:rPr>
              <w:t>5</w:t>
            </w:r>
          </w:p>
        </w:tc>
      </w:tr>
    </w:tbl>
    <w:p w:rsidR="00B845C8" w:rsidRPr="00C25F74" w:rsidRDefault="00B845C8" w:rsidP="008C35D6">
      <w:pPr>
        <w:pStyle w:val="a4"/>
        <w:spacing w:line="276" w:lineRule="auto"/>
        <w:ind w:firstLine="720"/>
        <w:jc w:val="both"/>
        <w:rPr>
          <w:sz w:val="24"/>
          <w:szCs w:val="28"/>
        </w:rPr>
      </w:pPr>
    </w:p>
    <w:p w:rsidR="008C35D6" w:rsidRPr="00C25F74" w:rsidRDefault="00287BBA" w:rsidP="008C35D6">
      <w:pPr>
        <w:pStyle w:val="a4"/>
        <w:spacing w:line="276" w:lineRule="auto"/>
        <w:ind w:firstLine="720"/>
        <w:jc w:val="both"/>
        <w:rPr>
          <w:sz w:val="24"/>
          <w:szCs w:val="28"/>
        </w:rPr>
      </w:pPr>
      <w:r w:rsidRPr="00C25F74">
        <w:rPr>
          <w:sz w:val="24"/>
          <w:szCs w:val="28"/>
        </w:rPr>
        <w:t>Общекультурное направление в школе осуществляется через объединения, где</w:t>
      </w:r>
      <w:r w:rsidR="00602D34" w:rsidRPr="00C25F74">
        <w:rPr>
          <w:sz w:val="24"/>
          <w:szCs w:val="28"/>
        </w:rPr>
        <w:t xml:space="preserve"> изучаются культура,</w:t>
      </w:r>
      <w:r w:rsidR="00D92CCB" w:rsidRPr="00C25F74">
        <w:rPr>
          <w:sz w:val="24"/>
          <w:szCs w:val="28"/>
        </w:rPr>
        <w:t xml:space="preserve"> </w:t>
      </w:r>
      <w:r w:rsidR="00602D34" w:rsidRPr="00C25F74">
        <w:rPr>
          <w:sz w:val="24"/>
          <w:szCs w:val="28"/>
        </w:rPr>
        <w:t>т</w:t>
      </w:r>
      <w:r w:rsidR="00D92CCB" w:rsidRPr="00C25F74">
        <w:rPr>
          <w:sz w:val="24"/>
          <w:szCs w:val="28"/>
        </w:rPr>
        <w:t>радиции и обычаи своего народа, происходит приобщение детей к культурному наследию.</w:t>
      </w:r>
    </w:p>
    <w:p w:rsidR="006675C8" w:rsidRPr="00C25F74" w:rsidRDefault="008477D6" w:rsidP="008C35D6">
      <w:pPr>
        <w:pStyle w:val="a4"/>
        <w:spacing w:line="276" w:lineRule="auto"/>
        <w:ind w:firstLine="720"/>
        <w:jc w:val="both"/>
        <w:rPr>
          <w:sz w:val="24"/>
          <w:szCs w:val="28"/>
        </w:rPr>
      </w:pPr>
      <w:r w:rsidRPr="00C25F74">
        <w:rPr>
          <w:sz w:val="24"/>
          <w:szCs w:val="28"/>
        </w:rPr>
        <w:t>Д</w:t>
      </w:r>
      <w:r w:rsidR="00981187" w:rsidRPr="00C25F74">
        <w:rPr>
          <w:sz w:val="24"/>
          <w:szCs w:val="28"/>
        </w:rPr>
        <w:t>уховно-</w:t>
      </w:r>
      <w:r w:rsidR="00063857" w:rsidRPr="00C25F74">
        <w:rPr>
          <w:sz w:val="24"/>
          <w:szCs w:val="28"/>
        </w:rPr>
        <w:t>нравственное развитие личности</w:t>
      </w:r>
      <w:r w:rsidR="00C522AF" w:rsidRPr="00C25F74">
        <w:rPr>
          <w:sz w:val="24"/>
          <w:szCs w:val="28"/>
        </w:rPr>
        <w:t xml:space="preserve"> осу</w:t>
      </w:r>
      <w:r w:rsidR="00981187" w:rsidRPr="00C25F74">
        <w:rPr>
          <w:sz w:val="24"/>
          <w:szCs w:val="28"/>
        </w:rPr>
        <w:t xml:space="preserve">ществляется через такие формы </w:t>
      </w:r>
      <w:r w:rsidR="003A1791" w:rsidRPr="00C25F74">
        <w:rPr>
          <w:sz w:val="24"/>
          <w:szCs w:val="28"/>
        </w:rPr>
        <w:t xml:space="preserve">работы </w:t>
      </w:r>
      <w:r w:rsidR="00981187" w:rsidRPr="00C25F74">
        <w:rPr>
          <w:sz w:val="24"/>
          <w:szCs w:val="28"/>
        </w:rPr>
        <w:t>как экскурсии, классные и познавательные часы, тренинги</w:t>
      </w:r>
      <w:r w:rsidR="00297B35" w:rsidRPr="00C25F74">
        <w:rPr>
          <w:sz w:val="24"/>
          <w:szCs w:val="28"/>
        </w:rPr>
        <w:t>,</w:t>
      </w:r>
      <w:r w:rsidR="0071112B" w:rsidRPr="00C25F74">
        <w:rPr>
          <w:sz w:val="24"/>
          <w:szCs w:val="28"/>
        </w:rPr>
        <w:t xml:space="preserve"> соревнования,</w:t>
      </w:r>
      <w:r w:rsidR="00297B35" w:rsidRPr="00C25F74">
        <w:rPr>
          <w:sz w:val="24"/>
          <w:szCs w:val="28"/>
        </w:rPr>
        <w:t xml:space="preserve"> участие</w:t>
      </w:r>
      <w:r w:rsidR="003A1791" w:rsidRPr="00C25F74">
        <w:rPr>
          <w:sz w:val="24"/>
          <w:szCs w:val="28"/>
        </w:rPr>
        <w:t xml:space="preserve"> в н</w:t>
      </w:r>
      <w:r w:rsidR="00841A35" w:rsidRPr="00C25F74">
        <w:rPr>
          <w:sz w:val="24"/>
          <w:szCs w:val="28"/>
        </w:rPr>
        <w:t>аучно-практических конференциях</w:t>
      </w:r>
      <w:r w:rsidR="006675C8" w:rsidRPr="00C25F74">
        <w:rPr>
          <w:sz w:val="24"/>
          <w:szCs w:val="28"/>
        </w:rPr>
        <w:t>.</w:t>
      </w:r>
    </w:p>
    <w:p w:rsidR="00602D34" w:rsidRPr="00C25F74" w:rsidRDefault="000E6860" w:rsidP="008C35D6">
      <w:pPr>
        <w:pStyle w:val="a4"/>
        <w:spacing w:line="276" w:lineRule="auto"/>
        <w:ind w:firstLine="720"/>
        <w:jc w:val="both"/>
        <w:rPr>
          <w:sz w:val="24"/>
          <w:szCs w:val="28"/>
        </w:rPr>
      </w:pPr>
      <w:r w:rsidRPr="00C25F74">
        <w:rPr>
          <w:sz w:val="24"/>
          <w:szCs w:val="28"/>
        </w:rPr>
        <w:t>Приобретение школьником социальных знаний (об общественных нормах, об устройстве</w:t>
      </w:r>
      <w:r w:rsidR="00DB7202" w:rsidRPr="00C25F74">
        <w:rPr>
          <w:sz w:val="24"/>
          <w:szCs w:val="28"/>
        </w:rPr>
        <w:t xml:space="preserve"> общества, о социально одобряемых и неодобряемых формах поведения в обществе и т.п.</w:t>
      </w:r>
      <w:r w:rsidR="004116DB" w:rsidRPr="00C25F74">
        <w:rPr>
          <w:sz w:val="24"/>
          <w:szCs w:val="28"/>
        </w:rPr>
        <w:t>)</w:t>
      </w:r>
      <w:r w:rsidR="00A6060B" w:rsidRPr="00C25F74">
        <w:rPr>
          <w:sz w:val="24"/>
          <w:szCs w:val="28"/>
        </w:rPr>
        <w:t>,</w:t>
      </w:r>
      <w:r w:rsidR="004116DB" w:rsidRPr="00C25F74">
        <w:rPr>
          <w:sz w:val="24"/>
          <w:szCs w:val="28"/>
        </w:rPr>
        <w:t xml:space="preserve"> понимание социальной реальности и повседневной жизни происходит </w:t>
      </w:r>
      <w:r w:rsidR="007D572D" w:rsidRPr="00C25F74">
        <w:rPr>
          <w:sz w:val="24"/>
          <w:szCs w:val="28"/>
        </w:rPr>
        <w:t>при</w:t>
      </w:r>
      <w:r w:rsidR="00E40FDD" w:rsidRPr="00C25F74">
        <w:rPr>
          <w:sz w:val="24"/>
          <w:szCs w:val="28"/>
        </w:rPr>
        <w:t xml:space="preserve"> со</w:t>
      </w:r>
      <w:r w:rsidR="00A6060B" w:rsidRPr="00C25F74">
        <w:rPr>
          <w:sz w:val="24"/>
          <w:szCs w:val="28"/>
        </w:rPr>
        <w:t xml:space="preserve">циально-значимой деятельности и </w:t>
      </w:r>
      <w:r w:rsidR="00E40FDD" w:rsidRPr="00C25F74">
        <w:rPr>
          <w:sz w:val="24"/>
          <w:szCs w:val="28"/>
        </w:rPr>
        <w:t>общественно-полезном труде.</w:t>
      </w:r>
      <w:r w:rsidR="00297B35" w:rsidRPr="00C25F74">
        <w:rPr>
          <w:sz w:val="24"/>
          <w:szCs w:val="28"/>
        </w:rPr>
        <w:t xml:space="preserve"> </w:t>
      </w:r>
      <w:r w:rsidR="00981187" w:rsidRPr="00C25F74">
        <w:rPr>
          <w:sz w:val="24"/>
          <w:szCs w:val="28"/>
        </w:rPr>
        <w:t xml:space="preserve">  </w:t>
      </w:r>
    </w:p>
    <w:p w:rsidR="008C35D6" w:rsidRPr="00C25F74" w:rsidRDefault="008C35D6" w:rsidP="008C35D6">
      <w:pPr>
        <w:pStyle w:val="a4"/>
        <w:spacing w:line="276" w:lineRule="auto"/>
        <w:ind w:firstLine="720"/>
        <w:jc w:val="both"/>
        <w:rPr>
          <w:sz w:val="24"/>
          <w:szCs w:val="28"/>
        </w:rPr>
      </w:pPr>
      <w:r w:rsidRPr="00C25F74">
        <w:rPr>
          <w:sz w:val="24"/>
          <w:szCs w:val="28"/>
        </w:rPr>
        <w:lastRenderedPageBreak/>
        <w:t>Чередование учебной и внеурочной деятельности в рамках реализации основной образовательной программы начального общего и</w:t>
      </w:r>
      <w:r w:rsidRPr="00C25F74">
        <w:rPr>
          <w:sz w:val="24"/>
        </w:rPr>
        <w:t xml:space="preserve"> основного общего образования</w:t>
      </w:r>
      <w:r w:rsidRPr="00C25F74">
        <w:rPr>
          <w:sz w:val="24"/>
          <w:szCs w:val="28"/>
        </w:rPr>
        <w:t xml:space="preserve"> определяется расписанием занятий.</w:t>
      </w:r>
    </w:p>
    <w:p w:rsidR="008C35D6" w:rsidRPr="00C25F74" w:rsidRDefault="008C35D6" w:rsidP="008C35D6">
      <w:pPr>
        <w:pStyle w:val="a4"/>
        <w:spacing w:line="276" w:lineRule="auto"/>
        <w:ind w:firstLine="720"/>
        <w:jc w:val="both"/>
        <w:rPr>
          <w:sz w:val="24"/>
          <w:szCs w:val="28"/>
        </w:rPr>
      </w:pPr>
      <w:r w:rsidRPr="00C25F74">
        <w:rPr>
          <w:bCs/>
          <w:noProof/>
          <w:sz w:val="24"/>
        </w:rPr>
        <w:t>Занятия проводятся один раз в неделю, продолжительность занятий 35-45 минут.</w:t>
      </w:r>
    </w:p>
    <w:p w:rsidR="008C35D6" w:rsidRPr="00C25F74" w:rsidRDefault="008C35D6" w:rsidP="00BF3F39">
      <w:pPr>
        <w:pStyle w:val="a4"/>
        <w:spacing w:line="276" w:lineRule="auto"/>
        <w:ind w:firstLine="720"/>
        <w:jc w:val="both"/>
        <w:rPr>
          <w:sz w:val="24"/>
        </w:rPr>
      </w:pPr>
      <w:r w:rsidRPr="00C25F74">
        <w:rPr>
          <w:sz w:val="24"/>
        </w:rPr>
        <w:t>Время, отведённое на внеурочную деятельность, не учитывается при определении максимально допустимой недельной нагрузки обучающихся.</w:t>
      </w:r>
    </w:p>
    <w:p w:rsidR="009326FF" w:rsidRPr="00C25F74" w:rsidRDefault="009326FF" w:rsidP="00BF3F39">
      <w:pPr>
        <w:pStyle w:val="a4"/>
        <w:spacing w:line="276" w:lineRule="auto"/>
        <w:ind w:firstLine="720"/>
        <w:jc w:val="both"/>
        <w:rPr>
          <w:sz w:val="24"/>
        </w:rPr>
      </w:pPr>
    </w:p>
    <w:p w:rsidR="009326FF" w:rsidRDefault="009326FF" w:rsidP="00BF3F39">
      <w:pPr>
        <w:pStyle w:val="a4"/>
        <w:spacing w:line="276" w:lineRule="auto"/>
        <w:ind w:firstLine="720"/>
        <w:jc w:val="both"/>
        <w:rPr>
          <w:sz w:val="24"/>
        </w:rPr>
      </w:pPr>
    </w:p>
    <w:p w:rsidR="0009660B" w:rsidRDefault="0009660B" w:rsidP="00BF3F39">
      <w:pPr>
        <w:pStyle w:val="a4"/>
        <w:spacing w:line="276" w:lineRule="auto"/>
        <w:ind w:firstLine="720"/>
        <w:jc w:val="both"/>
        <w:rPr>
          <w:sz w:val="24"/>
        </w:rPr>
      </w:pPr>
    </w:p>
    <w:p w:rsidR="0009660B" w:rsidRPr="00C25F74" w:rsidRDefault="0009660B" w:rsidP="00BF3F39">
      <w:pPr>
        <w:pStyle w:val="a4"/>
        <w:spacing w:line="276" w:lineRule="auto"/>
        <w:ind w:firstLine="720"/>
        <w:jc w:val="both"/>
        <w:rPr>
          <w:sz w:val="24"/>
        </w:rPr>
      </w:pPr>
    </w:p>
    <w:p w:rsidR="009326FF" w:rsidRPr="00C25F74" w:rsidRDefault="009326FF" w:rsidP="00BF3F39">
      <w:pPr>
        <w:pStyle w:val="a4"/>
        <w:spacing w:line="276" w:lineRule="auto"/>
        <w:ind w:firstLine="720"/>
        <w:jc w:val="both"/>
        <w:rPr>
          <w:sz w:val="24"/>
        </w:rPr>
      </w:pPr>
    </w:p>
    <w:p w:rsidR="009326FF" w:rsidRPr="00C25F74" w:rsidRDefault="009326FF" w:rsidP="00BF3F39">
      <w:pPr>
        <w:pStyle w:val="a4"/>
        <w:spacing w:line="276" w:lineRule="auto"/>
        <w:ind w:firstLine="720"/>
        <w:jc w:val="both"/>
        <w:rPr>
          <w:sz w:val="24"/>
        </w:rPr>
      </w:pPr>
    </w:p>
    <w:p w:rsidR="00C64A07" w:rsidRPr="00C25F74" w:rsidRDefault="00C64A07" w:rsidP="00A17C79">
      <w:pPr>
        <w:rPr>
          <w:color w:val="000000"/>
          <w:szCs w:val="28"/>
        </w:rPr>
      </w:pPr>
    </w:p>
    <w:p w:rsidR="00296A7E" w:rsidRPr="00C25F74" w:rsidRDefault="00296A7E" w:rsidP="00296A7E">
      <w:pPr>
        <w:jc w:val="center"/>
        <w:rPr>
          <w:color w:val="000000"/>
          <w:szCs w:val="28"/>
        </w:rPr>
      </w:pPr>
      <w:r w:rsidRPr="00C25F74">
        <w:rPr>
          <w:color w:val="000000"/>
          <w:szCs w:val="28"/>
        </w:rPr>
        <w:t xml:space="preserve">Учебный план  </w:t>
      </w:r>
    </w:p>
    <w:p w:rsidR="00296A7E" w:rsidRPr="00C25F74" w:rsidRDefault="00296A7E" w:rsidP="00296A7E">
      <w:pPr>
        <w:jc w:val="center"/>
        <w:rPr>
          <w:color w:val="000000"/>
          <w:szCs w:val="28"/>
        </w:rPr>
      </w:pPr>
      <w:r w:rsidRPr="00C25F74">
        <w:rPr>
          <w:b/>
          <w:color w:val="000000"/>
          <w:szCs w:val="28"/>
        </w:rPr>
        <w:t>внеурочной деятельности</w:t>
      </w:r>
      <w:r w:rsidR="00D66007" w:rsidRPr="00C25F74">
        <w:rPr>
          <w:color w:val="000000"/>
          <w:szCs w:val="28"/>
        </w:rPr>
        <w:t xml:space="preserve"> для учащихся 1-</w:t>
      </w:r>
      <w:r w:rsidR="008627E5">
        <w:rPr>
          <w:color w:val="000000"/>
          <w:szCs w:val="28"/>
        </w:rPr>
        <w:t>9</w:t>
      </w:r>
      <w:r w:rsidRPr="00C25F74">
        <w:rPr>
          <w:color w:val="000000"/>
          <w:szCs w:val="28"/>
        </w:rPr>
        <w:t xml:space="preserve"> классов </w:t>
      </w:r>
    </w:p>
    <w:p w:rsidR="00296A7E" w:rsidRPr="00C25F74" w:rsidRDefault="00296A7E" w:rsidP="00296A7E">
      <w:pPr>
        <w:jc w:val="center"/>
        <w:rPr>
          <w:color w:val="000000"/>
          <w:szCs w:val="28"/>
        </w:rPr>
      </w:pPr>
      <w:r w:rsidRPr="00C25F74">
        <w:rPr>
          <w:color w:val="000000"/>
          <w:szCs w:val="28"/>
        </w:rPr>
        <w:t>Муниципального бюджетного  общеобразовательного учреждения</w:t>
      </w:r>
    </w:p>
    <w:p w:rsidR="00296A7E" w:rsidRPr="00C25F74" w:rsidRDefault="00296A7E" w:rsidP="00296A7E">
      <w:pPr>
        <w:jc w:val="center"/>
        <w:rPr>
          <w:color w:val="000000"/>
          <w:szCs w:val="28"/>
        </w:rPr>
      </w:pPr>
      <w:r w:rsidRPr="00C25F74">
        <w:rPr>
          <w:color w:val="000000"/>
          <w:szCs w:val="28"/>
        </w:rPr>
        <w:t xml:space="preserve"> «</w:t>
      </w:r>
      <w:r w:rsidRPr="00C25F74">
        <w:rPr>
          <w:b/>
          <w:color w:val="000000"/>
          <w:szCs w:val="28"/>
        </w:rPr>
        <w:t>Бакрчинская</w:t>
      </w:r>
      <w:r w:rsidRPr="00C25F74">
        <w:rPr>
          <w:color w:val="000000"/>
          <w:szCs w:val="28"/>
        </w:rPr>
        <w:t xml:space="preserve">  средняя общеобразовательная школа» </w:t>
      </w:r>
    </w:p>
    <w:p w:rsidR="00296A7E" w:rsidRPr="00C25F74" w:rsidRDefault="00287601" w:rsidP="00287601">
      <w:pPr>
        <w:jc w:val="both"/>
        <w:rPr>
          <w:color w:val="000000"/>
          <w:szCs w:val="28"/>
        </w:rPr>
      </w:pPr>
      <w:r w:rsidRPr="00C25F74">
        <w:rPr>
          <w:color w:val="000000"/>
          <w:szCs w:val="28"/>
        </w:rPr>
        <w:t xml:space="preserve">    </w:t>
      </w:r>
      <w:r w:rsidR="00296A7E" w:rsidRPr="00C25F74">
        <w:rPr>
          <w:color w:val="000000"/>
          <w:szCs w:val="28"/>
        </w:rPr>
        <w:t xml:space="preserve">        Тетюшского муниципального района </w:t>
      </w:r>
      <w:r w:rsidRPr="00C25F74">
        <w:rPr>
          <w:color w:val="000000"/>
          <w:szCs w:val="28"/>
        </w:rPr>
        <w:t xml:space="preserve"> </w:t>
      </w:r>
      <w:r w:rsidR="00296A7E" w:rsidRPr="00C25F74">
        <w:rPr>
          <w:color w:val="000000"/>
          <w:szCs w:val="28"/>
        </w:rPr>
        <w:t>Республики Татарстан</w:t>
      </w:r>
    </w:p>
    <w:p w:rsidR="00296A7E" w:rsidRPr="00C25F74" w:rsidRDefault="00296A7E" w:rsidP="00296A7E">
      <w:pPr>
        <w:jc w:val="center"/>
        <w:rPr>
          <w:color w:val="000000"/>
          <w:szCs w:val="28"/>
        </w:rPr>
      </w:pPr>
      <w:r w:rsidRPr="00C25F74">
        <w:rPr>
          <w:color w:val="000000"/>
          <w:szCs w:val="28"/>
        </w:rPr>
        <w:t xml:space="preserve"> на  </w:t>
      </w:r>
      <w:r w:rsidR="00E43107">
        <w:rPr>
          <w:b/>
          <w:color w:val="000000"/>
          <w:szCs w:val="28"/>
        </w:rPr>
        <w:t xml:space="preserve">2021 </w:t>
      </w:r>
      <w:r w:rsidRPr="00C25F74">
        <w:rPr>
          <w:b/>
          <w:color w:val="000000"/>
          <w:szCs w:val="28"/>
        </w:rPr>
        <w:t>- 20</w:t>
      </w:r>
      <w:r w:rsidR="00553B2B">
        <w:rPr>
          <w:b/>
          <w:color w:val="000000"/>
          <w:szCs w:val="28"/>
        </w:rPr>
        <w:t>2</w:t>
      </w:r>
      <w:r w:rsidR="00E43107">
        <w:rPr>
          <w:b/>
          <w:color w:val="000000"/>
          <w:szCs w:val="28"/>
        </w:rPr>
        <w:t>2</w:t>
      </w:r>
      <w:r w:rsidRPr="00C25F74">
        <w:rPr>
          <w:color w:val="000000"/>
          <w:szCs w:val="28"/>
        </w:rPr>
        <w:t xml:space="preserve">  учебный год</w:t>
      </w:r>
    </w:p>
    <w:p w:rsidR="00296A7E" w:rsidRPr="00C25F74" w:rsidRDefault="00296A7E" w:rsidP="00296A7E">
      <w:pPr>
        <w:jc w:val="center"/>
        <w:rPr>
          <w:b/>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2593"/>
        <w:gridCol w:w="1726"/>
        <w:gridCol w:w="1890"/>
        <w:gridCol w:w="1576"/>
      </w:tblGrid>
      <w:tr w:rsidR="00296A7E" w:rsidRPr="00C25F74" w:rsidTr="00296A7E">
        <w:tc>
          <w:tcPr>
            <w:tcW w:w="458"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b/>
                <w:color w:val="000000"/>
              </w:rPr>
            </w:pPr>
            <w:r w:rsidRPr="00C25F74">
              <w:rPr>
                <w:b/>
                <w:color w:val="000000"/>
              </w:rPr>
              <w:t>№</w:t>
            </w:r>
          </w:p>
        </w:tc>
        <w:tc>
          <w:tcPr>
            <w:tcW w:w="2593"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b/>
                <w:color w:val="000000"/>
              </w:rPr>
            </w:pPr>
            <w:r w:rsidRPr="00C25F74">
              <w:rPr>
                <w:b/>
                <w:color w:val="000000"/>
              </w:rPr>
              <w:t>Название объединения</w:t>
            </w:r>
          </w:p>
        </w:tc>
        <w:tc>
          <w:tcPr>
            <w:tcW w:w="1726"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b/>
                <w:color w:val="000000"/>
              </w:rPr>
            </w:pPr>
            <w:r w:rsidRPr="00C25F74">
              <w:rPr>
                <w:b/>
                <w:color w:val="000000"/>
              </w:rPr>
              <w:t>Ф.И.О. руководителя</w:t>
            </w:r>
          </w:p>
        </w:tc>
        <w:tc>
          <w:tcPr>
            <w:tcW w:w="1890"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b/>
                <w:color w:val="000000"/>
              </w:rPr>
            </w:pPr>
            <w:r w:rsidRPr="00C25F74">
              <w:rPr>
                <w:b/>
                <w:color w:val="000000"/>
              </w:rPr>
              <w:t>Количество воспитанников</w:t>
            </w:r>
          </w:p>
        </w:tc>
        <w:tc>
          <w:tcPr>
            <w:tcW w:w="1576"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b/>
                <w:color w:val="000000"/>
              </w:rPr>
            </w:pPr>
            <w:r w:rsidRPr="00C25F74">
              <w:rPr>
                <w:b/>
                <w:color w:val="000000"/>
              </w:rPr>
              <w:t>Количество часов</w:t>
            </w:r>
          </w:p>
        </w:tc>
      </w:tr>
      <w:tr w:rsidR="00296A7E" w:rsidRPr="00C25F74" w:rsidTr="00296A7E">
        <w:tc>
          <w:tcPr>
            <w:tcW w:w="458"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color w:val="000000"/>
              </w:rPr>
            </w:pPr>
            <w:r w:rsidRPr="00C25F74">
              <w:rPr>
                <w:color w:val="000000"/>
              </w:rPr>
              <w:t>1.</w:t>
            </w:r>
          </w:p>
        </w:tc>
        <w:tc>
          <w:tcPr>
            <w:tcW w:w="2593" w:type="dxa"/>
            <w:tcBorders>
              <w:top w:val="single" w:sz="4" w:space="0" w:color="auto"/>
              <w:left w:val="single" w:sz="4" w:space="0" w:color="auto"/>
              <w:bottom w:val="single" w:sz="4" w:space="0" w:color="auto"/>
              <w:right w:val="single" w:sz="4" w:space="0" w:color="auto"/>
            </w:tcBorders>
          </w:tcPr>
          <w:p w:rsidR="00296A7E" w:rsidRPr="00C25F74" w:rsidRDefault="00D92A85">
            <w:pPr>
              <w:widowControl w:val="0"/>
              <w:autoSpaceDE w:val="0"/>
              <w:autoSpaceDN w:val="0"/>
              <w:adjustRightInd w:val="0"/>
              <w:jc w:val="center"/>
              <w:rPr>
                <w:color w:val="000000"/>
              </w:rPr>
            </w:pPr>
            <w:r w:rsidRPr="00C25F74">
              <w:rPr>
                <w:color w:val="000000"/>
              </w:rPr>
              <w:t>«</w:t>
            </w:r>
            <w:r w:rsidR="006166D4">
              <w:rPr>
                <w:szCs w:val="28"/>
              </w:rPr>
              <w:t>Изучаем второй иностранный (немецкий</w:t>
            </w:r>
            <w:r w:rsidR="00973526">
              <w:rPr>
                <w:szCs w:val="28"/>
              </w:rPr>
              <w:t>)</w:t>
            </w:r>
            <w:r w:rsidR="006166D4">
              <w:rPr>
                <w:szCs w:val="28"/>
              </w:rPr>
              <w:t xml:space="preserve"> язык</w:t>
            </w:r>
            <w:r w:rsidR="00296A7E" w:rsidRPr="00C25F74">
              <w:rPr>
                <w:color w:val="000000"/>
              </w:rPr>
              <w:t>»</w:t>
            </w:r>
          </w:p>
        </w:tc>
        <w:tc>
          <w:tcPr>
            <w:tcW w:w="1726" w:type="dxa"/>
            <w:tcBorders>
              <w:top w:val="single" w:sz="4" w:space="0" w:color="auto"/>
              <w:left w:val="single" w:sz="4" w:space="0" w:color="auto"/>
              <w:bottom w:val="single" w:sz="4" w:space="0" w:color="auto"/>
              <w:right w:val="single" w:sz="4" w:space="0" w:color="auto"/>
            </w:tcBorders>
          </w:tcPr>
          <w:p w:rsidR="00296A7E" w:rsidRPr="00C25F74" w:rsidRDefault="006166D4" w:rsidP="008E416B">
            <w:pPr>
              <w:widowControl w:val="0"/>
              <w:autoSpaceDE w:val="0"/>
              <w:autoSpaceDN w:val="0"/>
              <w:adjustRightInd w:val="0"/>
              <w:rPr>
                <w:color w:val="000000"/>
              </w:rPr>
            </w:pPr>
            <w:r>
              <w:rPr>
                <w:color w:val="000000"/>
              </w:rPr>
              <w:t>Салимзянова Ф.Г.</w:t>
            </w:r>
          </w:p>
          <w:p w:rsidR="00D92A85" w:rsidRPr="00C25F74" w:rsidRDefault="00D92A85">
            <w:pPr>
              <w:widowControl w:val="0"/>
              <w:autoSpaceDE w:val="0"/>
              <w:autoSpaceDN w:val="0"/>
              <w:adjustRightInd w:val="0"/>
              <w:jc w:val="center"/>
              <w:rPr>
                <w:color w:val="000000"/>
              </w:rPr>
            </w:pPr>
          </w:p>
        </w:tc>
        <w:tc>
          <w:tcPr>
            <w:tcW w:w="1890" w:type="dxa"/>
            <w:tcBorders>
              <w:top w:val="single" w:sz="4" w:space="0" w:color="auto"/>
              <w:left w:val="single" w:sz="4" w:space="0" w:color="auto"/>
              <w:bottom w:val="single" w:sz="4" w:space="0" w:color="auto"/>
              <w:right w:val="single" w:sz="4" w:space="0" w:color="auto"/>
            </w:tcBorders>
          </w:tcPr>
          <w:p w:rsidR="00296A7E" w:rsidRPr="00C25F74" w:rsidRDefault="00E43107" w:rsidP="00553B2B">
            <w:pPr>
              <w:widowControl w:val="0"/>
              <w:autoSpaceDE w:val="0"/>
              <w:autoSpaceDN w:val="0"/>
              <w:adjustRightInd w:val="0"/>
              <w:jc w:val="center"/>
              <w:rPr>
                <w:color w:val="000000"/>
              </w:rPr>
            </w:pPr>
            <w:r>
              <w:rPr>
                <w:color w:val="000000"/>
              </w:rPr>
              <w:t>3</w:t>
            </w:r>
          </w:p>
        </w:tc>
        <w:tc>
          <w:tcPr>
            <w:tcW w:w="1576"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color w:val="000000"/>
              </w:rPr>
            </w:pPr>
            <w:r w:rsidRPr="00C25F74">
              <w:rPr>
                <w:color w:val="000000"/>
              </w:rPr>
              <w:t>1</w:t>
            </w:r>
          </w:p>
        </w:tc>
      </w:tr>
      <w:tr w:rsidR="00296A7E" w:rsidRPr="00C25F74" w:rsidTr="00296A7E">
        <w:tc>
          <w:tcPr>
            <w:tcW w:w="458"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color w:val="000000"/>
              </w:rPr>
            </w:pPr>
            <w:r w:rsidRPr="00C25F74">
              <w:rPr>
                <w:color w:val="000000"/>
              </w:rPr>
              <w:t>2.</w:t>
            </w:r>
          </w:p>
        </w:tc>
        <w:tc>
          <w:tcPr>
            <w:tcW w:w="2593" w:type="dxa"/>
            <w:tcBorders>
              <w:top w:val="single" w:sz="4" w:space="0" w:color="auto"/>
              <w:left w:val="single" w:sz="4" w:space="0" w:color="auto"/>
              <w:bottom w:val="single" w:sz="4" w:space="0" w:color="auto"/>
              <w:right w:val="single" w:sz="4" w:space="0" w:color="auto"/>
            </w:tcBorders>
          </w:tcPr>
          <w:p w:rsidR="00296A7E" w:rsidRPr="00C25F74" w:rsidRDefault="00973526">
            <w:pPr>
              <w:widowControl w:val="0"/>
              <w:autoSpaceDE w:val="0"/>
              <w:autoSpaceDN w:val="0"/>
              <w:adjustRightInd w:val="0"/>
              <w:jc w:val="center"/>
              <w:rPr>
                <w:color w:val="000000"/>
              </w:rPr>
            </w:pPr>
            <w:r w:rsidRPr="00C25F74">
              <w:rPr>
                <w:color w:val="000000"/>
              </w:rPr>
              <w:t>«</w:t>
            </w:r>
            <w:r>
              <w:rPr>
                <w:szCs w:val="28"/>
              </w:rPr>
              <w:t>Изуч</w:t>
            </w:r>
            <w:r w:rsidR="00824C29">
              <w:rPr>
                <w:szCs w:val="28"/>
              </w:rPr>
              <w:t>аем английский</w:t>
            </w:r>
            <w:r>
              <w:rPr>
                <w:szCs w:val="28"/>
              </w:rPr>
              <w:t xml:space="preserve"> язык</w:t>
            </w:r>
            <w:r w:rsidRPr="00C25F74">
              <w:rPr>
                <w:color w:val="000000"/>
              </w:rPr>
              <w:t xml:space="preserve">» </w:t>
            </w:r>
          </w:p>
        </w:tc>
        <w:tc>
          <w:tcPr>
            <w:tcW w:w="1726" w:type="dxa"/>
            <w:tcBorders>
              <w:top w:val="single" w:sz="4" w:space="0" w:color="auto"/>
              <w:left w:val="single" w:sz="4" w:space="0" w:color="auto"/>
              <w:bottom w:val="single" w:sz="4" w:space="0" w:color="auto"/>
              <w:right w:val="single" w:sz="4" w:space="0" w:color="auto"/>
            </w:tcBorders>
          </w:tcPr>
          <w:p w:rsidR="00296A7E" w:rsidRPr="00C25F74" w:rsidRDefault="00824C29" w:rsidP="00824C29">
            <w:pPr>
              <w:widowControl w:val="0"/>
              <w:autoSpaceDE w:val="0"/>
              <w:autoSpaceDN w:val="0"/>
              <w:adjustRightInd w:val="0"/>
              <w:rPr>
                <w:color w:val="000000"/>
              </w:rPr>
            </w:pPr>
            <w:r>
              <w:rPr>
                <w:color w:val="000000"/>
              </w:rPr>
              <w:t>Яковлева Ч.И.</w:t>
            </w:r>
          </w:p>
        </w:tc>
        <w:tc>
          <w:tcPr>
            <w:tcW w:w="1890" w:type="dxa"/>
            <w:tcBorders>
              <w:top w:val="single" w:sz="4" w:space="0" w:color="auto"/>
              <w:left w:val="single" w:sz="4" w:space="0" w:color="auto"/>
              <w:bottom w:val="single" w:sz="4" w:space="0" w:color="auto"/>
              <w:right w:val="single" w:sz="4" w:space="0" w:color="auto"/>
            </w:tcBorders>
          </w:tcPr>
          <w:p w:rsidR="00296A7E" w:rsidRPr="00C25F74" w:rsidRDefault="00824C29" w:rsidP="00553B2B">
            <w:pPr>
              <w:widowControl w:val="0"/>
              <w:autoSpaceDE w:val="0"/>
              <w:autoSpaceDN w:val="0"/>
              <w:adjustRightInd w:val="0"/>
              <w:jc w:val="center"/>
              <w:rPr>
                <w:color w:val="000000"/>
              </w:rPr>
            </w:pPr>
            <w:r>
              <w:rPr>
                <w:color w:val="000000"/>
              </w:rPr>
              <w:t>4</w:t>
            </w:r>
          </w:p>
        </w:tc>
        <w:tc>
          <w:tcPr>
            <w:tcW w:w="1576" w:type="dxa"/>
            <w:tcBorders>
              <w:top w:val="single" w:sz="4" w:space="0" w:color="auto"/>
              <w:left w:val="single" w:sz="4" w:space="0" w:color="auto"/>
              <w:bottom w:val="single" w:sz="4" w:space="0" w:color="auto"/>
              <w:right w:val="single" w:sz="4" w:space="0" w:color="auto"/>
            </w:tcBorders>
          </w:tcPr>
          <w:p w:rsidR="00296A7E" w:rsidRPr="00C25F74" w:rsidRDefault="00296A7E">
            <w:pPr>
              <w:widowControl w:val="0"/>
              <w:autoSpaceDE w:val="0"/>
              <w:autoSpaceDN w:val="0"/>
              <w:adjustRightInd w:val="0"/>
              <w:jc w:val="center"/>
              <w:rPr>
                <w:color w:val="000000"/>
              </w:rPr>
            </w:pPr>
            <w:r w:rsidRPr="00C25F74">
              <w:rPr>
                <w:color w:val="000000"/>
              </w:rPr>
              <w:t>1</w:t>
            </w:r>
          </w:p>
        </w:tc>
      </w:tr>
    </w:tbl>
    <w:p w:rsidR="00296A7E" w:rsidRPr="00C25F74" w:rsidRDefault="00296A7E" w:rsidP="00296A7E">
      <w:pPr>
        <w:rPr>
          <w:color w:val="000000"/>
        </w:rPr>
      </w:pPr>
    </w:p>
    <w:p w:rsidR="00890B4F" w:rsidRPr="00C25F74" w:rsidRDefault="00890B4F" w:rsidP="004053CD">
      <w:pPr>
        <w:pStyle w:val="a4"/>
        <w:spacing w:line="276" w:lineRule="auto"/>
        <w:jc w:val="both"/>
        <w:rPr>
          <w:sz w:val="24"/>
          <w:szCs w:val="28"/>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Pr="00C25F74" w:rsidRDefault="00890B4F" w:rsidP="00890B4F">
      <w:pPr>
        <w:rPr>
          <w:lang w:eastAsia="en-US"/>
        </w:rPr>
      </w:pPr>
    </w:p>
    <w:p w:rsidR="00890B4F" w:rsidRDefault="00890B4F" w:rsidP="00890B4F">
      <w:pPr>
        <w:rPr>
          <w:lang w:eastAsia="en-US"/>
        </w:rPr>
      </w:pPr>
    </w:p>
    <w:p w:rsidR="00824C29" w:rsidRPr="00C25F74" w:rsidRDefault="00824C29" w:rsidP="00890B4F">
      <w:pPr>
        <w:rPr>
          <w:lang w:eastAsia="en-US"/>
        </w:rPr>
      </w:pPr>
    </w:p>
    <w:p w:rsidR="00890B4F" w:rsidRPr="00C25F74" w:rsidRDefault="00890B4F" w:rsidP="00890B4F">
      <w:pPr>
        <w:rPr>
          <w:lang w:eastAsia="en-US"/>
        </w:rPr>
      </w:pPr>
    </w:p>
    <w:p w:rsidR="00296A7E" w:rsidRPr="00900BF1" w:rsidRDefault="00296A7E" w:rsidP="00890B4F">
      <w:pPr>
        <w:tabs>
          <w:tab w:val="left" w:pos="5784"/>
        </w:tabs>
        <w:rPr>
          <w:lang w:val="tt-RU" w:eastAsia="en-US"/>
        </w:rPr>
      </w:pPr>
    </w:p>
    <w:p w:rsidR="00167843" w:rsidRPr="00C25F74" w:rsidRDefault="00167843" w:rsidP="00167843">
      <w:pPr>
        <w:jc w:val="center"/>
        <w:rPr>
          <w:b/>
          <w:szCs w:val="28"/>
        </w:rPr>
      </w:pPr>
      <w:r w:rsidRPr="00C25F74">
        <w:rPr>
          <w:b/>
          <w:szCs w:val="28"/>
        </w:rPr>
        <w:lastRenderedPageBreak/>
        <w:t>Календарный график работы</w:t>
      </w:r>
    </w:p>
    <w:p w:rsidR="00167843" w:rsidRPr="00C25F74" w:rsidRDefault="00167843" w:rsidP="00E8276D">
      <w:pPr>
        <w:jc w:val="center"/>
        <w:rPr>
          <w:szCs w:val="28"/>
        </w:rPr>
      </w:pPr>
      <w:r w:rsidRPr="00C25F74">
        <w:rPr>
          <w:szCs w:val="28"/>
        </w:rPr>
        <w:t>Муниципального бюджетного общеобразовательного учреждения «</w:t>
      </w:r>
      <w:r w:rsidRPr="00C25F74">
        <w:rPr>
          <w:b/>
          <w:szCs w:val="28"/>
        </w:rPr>
        <w:t>Бакрчинская</w:t>
      </w:r>
      <w:r w:rsidRPr="00C25F74">
        <w:rPr>
          <w:szCs w:val="28"/>
        </w:rPr>
        <w:t xml:space="preserve"> средняя общеобразовательная школа» Тетюшского муниципального района Республики Татарстан</w:t>
      </w:r>
    </w:p>
    <w:p w:rsidR="00167843" w:rsidRPr="00C25F74" w:rsidRDefault="00167843" w:rsidP="00167843">
      <w:pPr>
        <w:jc w:val="center"/>
        <w:rPr>
          <w:szCs w:val="28"/>
        </w:rPr>
      </w:pPr>
      <w:r w:rsidRPr="00C25F74">
        <w:rPr>
          <w:szCs w:val="28"/>
        </w:rPr>
        <w:t xml:space="preserve"> на </w:t>
      </w:r>
      <w:r w:rsidR="00320F79">
        <w:rPr>
          <w:b/>
          <w:szCs w:val="28"/>
        </w:rPr>
        <w:t>202</w:t>
      </w:r>
      <w:r w:rsidR="00320F79" w:rsidRPr="007736BC">
        <w:rPr>
          <w:b/>
          <w:szCs w:val="28"/>
        </w:rPr>
        <w:t>1</w:t>
      </w:r>
      <w:r w:rsidRPr="00C25F74">
        <w:rPr>
          <w:b/>
          <w:szCs w:val="28"/>
        </w:rPr>
        <w:t>-20</w:t>
      </w:r>
      <w:r w:rsidR="002533C5">
        <w:rPr>
          <w:b/>
          <w:szCs w:val="28"/>
        </w:rPr>
        <w:t>2</w:t>
      </w:r>
      <w:r w:rsidR="00320F79" w:rsidRPr="007736BC">
        <w:rPr>
          <w:b/>
          <w:szCs w:val="28"/>
        </w:rPr>
        <w:t>2</w:t>
      </w:r>
      <w:r w:rsidRPr="00C25F74">
        <w:rPr>
          <w:szCs w:val="28"/>
        </w:rPr>
        <w:t xml:space="preserve"> учебный год.</w:t>
      </w:r>
    </w:p>
    <w:p w:rsidR="00167843" w:rsidRPr="00C25F74" w:rsidRDefault="00167843" w:rsidP="00167843"/>
    <w:p w:rsidR="00167843" w:rsidRPr="00C25F74" w:rsidRDefault="00167843" w:rsidP="00167843">
      <w:r w:rsidRPr="00C25F74">
        <w:rPr>
          <w:b/>
        </w:rPr>
        <w:t xml:space="preserve">      </w:t>
      </w:r>
      <w:r w:rsidRPr="00C25F74">
        <w:t>Организация образовательного процесса в школе строится на основе учебного плана, разрабатываемого школой самостоятельно в соответствии с базисными и примерными учебными планами для образовательных организаций Республики Татарстан, реализующих программы начального общего, основного общего и среднего общего образования, и регламентируется расписанием занятий.</w:t>
      </w:r>
    </w:p>
    <w:p w:rsidR="00167843" w:rsidRPr="00C25F74" w:rsidRDefault="00167843" w:rsidP="00167843">
      <w:pPr>
        <w:pStyle w:val="a4"/>
        <w:spacing w:line="276" w:lineRule="auto"/>
        <w:jc w:val="both"/>
        <w:rPr>
          <w:b/>
          <w:sz w:val="24"/>
        </w:rPr>
      </w:pPr>
      <w:r w:rsidRPr="00C25F74">
        <w:rPr>
          <w:sz w:val="24"/>
        </w:rPr>
        <w:t xml:space="preserve">      </w:t>
      </w:r>
      <w:r w:rsidRPr="00C25F74">
        <w:rPr>
          <w:b/>
          <w:sz w:val="24"/>
        </w:rPr>
        <w:t xml:space="preserve"> Учебный план для </w:t>
      </w:r>
      <w:r w:rsidRPr="00C25F74">
        <w:rPr>
          <w:b/>
          <w:sz w:val="24"/>
          <w:lang w:val="en-US"/>
        </w:rPr>
        <w:t>I</w:t>
      </w:r>
      <w:r w:rsidRPr="00C25F74">
        <w:rPr>
          <w:b/>
          <w:sz w:val="24"/>
        </w:rPr>
        <w:t>-</w:t>
      </w:r>
      <w:r w:rsidRPr="00C25F74">
        <w:rPr>
          <w:b/>
          <w:sz w:val="24"/>
          <w:lang w:val="en-US"/>
        </w:rPr>
        <w:t>IV</w:t>
      </w:r>
      <w:r w:rsidRPr="00C25F74">
        <w:rPr>
          <w:b/>
          <w:sz w:val="24"/>
        </w:rPr>
        <w:t xml:space="preserve"> классов</w:t>
      </w:r>
      <w:r w:rsidRPr="00C25F74">
        <w:rPr>
          <w:sz w:val="24"/>
        </w:rPr>
        <w:t xml:space="preserve">  ориентирован на 4-летний нормативный срок освоения образовательных программ </w:t>
      </w:r>
      <w:r w:rsidRPr="00C25F74">
        <w:rPr>
          <w:b/>
          <w:sz w:val="24"/>
        </w:rPr>
        <w:t xml:space="preserve">начального общего образования. </w:t>
      </w:r>
    </w:p>
    <w:p w:rsidR="00756776" w:rsidRDefault="00167843" w:rsidP="00912791">
      <w:pPr>
        <w:pStyle w:val="a4"/>
        <w:spacing w:line="276" w:lineRule="auto"/>
        <w:ind w:firstLine="720"/>
        <w:jc w:val="both"/>
        <w:rPr>
          <w:sz w:val="24"/>
        </w:rPr>
      </w:pPr>
      <w:r w:rsidRPr="00C25F74">
        <w:rPr>
          <w:sz w:val="24"/>
        </w:rPr>
        <w:t>Продолжительность учебного года при получении начального общего обра</w:t>
      </w:r>
      <w:r w:rsidR="0002660B">
        <w:rPr>
          <w:sz w:val="24"/>
        </w:rPr>
        <w:t xml:space="preserve">зования </w:t>
      </w:r>
      <w:r w:rsidRPr="00C25F74">
        <w:rPr>
          <w:sz w:val="24"/>
        </w:rPr>
        <w:t xml:space="preserve">в 1 классе </w:t>
      </w:r>
      <w:r w:rsidR="007220B7">
        <w:rPr>
          <w:sz w:val="24"/>
        </w:rPr>
        <w:t>составляет</w:t>
      </w:r>
      <w:r w:rsidR="00F56B60">
        <w:rPr>
          <w:sz w:val="24"/>
        </w:rPr>
        <w:t xml:space="preserve"> 33 недели, </w:t>
      </w:r>
      <w:r w:rsidR="00756776">
        <w:rPr>
          <w:sz w:val="24"/>
        </w:rPr>
        <w:t>в</w:t>
      </w:r>
      <w:r w:rsidR="001E580E">
        <w:rPr>
          <w:sz w:val="24"/>
        </w:rPr>
        <w:t>о</w:t>
      </w:r>
      <w:r w:rsidR="00F56B60" w:rsidRPr="00C25F74">
        <w:rPr>
          <w:sz w:val="24"/>
        </w:rPr>
        <w:t xml:space="preserve"> </w:t>
      </w:r>
      <w:r w:rsidR="00F56B60" w:rsidRPr="00C25F74">
        <w:rPr>
          <w:sz w:val="24"/>
          <w:lang w:val="en-US"/>
        </w:rPr>
        <w:t>II</w:t>
      </w:r>
      <w:r w:rsidR="00F56B60" w:rsidRPr="00C25F74">
        <w:rPr>
          <w:sz w:val="24"/>
        </w:rPr>
        <w:t>-</w:t>
      </w:r>
      <w:r w:rsidR="00F56B60" w:rsidRPr="00C25F74">
        <w:rPr>
          <w:sz w:val="24"/>
          <w:lang w:val="en-US"/>
        </w:rPr>
        <w:t>IV</w:t>
      </w:r>
      <w:r w:rsidR="00756776">
        <w:rPr>
          <w:sz w:val="24"/>
        </w:rPr>
        <w:t xml:space="preserve"> классах</w:t>
      </w:r>
      <w:r w:rsidR="007220B7">
        <w:rPr>
          <w:sz w:val="24"/>
        </w:rPr>
        <w:t xml:space="preserve"> –</w:t>
      </w:r>
      <w:r w:rsidR="00F56B60" w:rsidRPr="00C25F74">
        <w:rPr>
          <w:sz w:val="24"/>
        </w:rPr>
        <w:t xml:space="preserve"> 34 недели</w:t>
      </w:r>
      <w:r w:rsidR="007220B7">
        <w:rPr>
          <w:sz w:val="24"/>
        </w:rPr>
        <w:t>.</w:t>
      </w:r>
    </w:p>
    <w:p w:rsidR="00167843" w:rsidRPr="00C25F74" w:rsidRDefault="00F56B60" w:rsidP="00912791">
      <w:pPr>
        <w:pStyle w:val="a4"/>
        <w:spacing w:line="276" w:lineRule="auto"/>
        <w:ind w:firstLine="720"/>
        <w:jc w:val="both"/>
        <w:rPr>
          <w:sz w:val="24"/>
          <w:lang w:val="tt-RU"/>
        </w:rPr>
      </w:pPr>
      <w:r w:rsidRPr="00C25F74">
        <w:rPr>
          <w:sz w:val="24"/>
        </w:rPr>
        <w:t xml:space="preserve"> </w:t>
      </w:r>
      <w:r w:rsidR="00167843" w:rsidRPr="00C25F74">
        <w:rPr>
          <w:sz w:val="24"/>
        </w:rPr>
        <w:t xml:space="preserve">Продолжительность урока для </w:t>
      </w:r>
      <w:r w:rsidR="00167843" w:rsidRPr="00C25F74">
        <w:rPr>
          <w:sz w:val="24"/>
          <w:lang w:val="en-US"/>
        </w:rPr>
        <w:t>I</w:t>
      </w:r>
      <w:r w:rsidR="00167843" w:rsidRPr="00C25F74">
        <w:rPr>
          <w:sz w:val="24"/>
        </w:rPr>
        <w:t xml:space="preserve"> класс</w:t>
      </w:r>
      <w:r w:rsidR="00167843" w:rsidRPr="00C25F74">
        <w:rPr>
          <w:sz w:val="24"/>
          <w:lang w:val="tt-RU"/>
        </w:rPr>
        <w:t xml:space="preserve">а – </w:t>
      </w:r>
      <w:r w:rsidR="00167843" w:rsidRPr="00C25F74">
        <w:rPr>
          <w:sz w:val="24"/>
        </w:rPr>
        <w:t>35 мину</w:t>
      </w:r>
      <w:r w:rsidR="00167843" w:rsidRPr="00C25F74">
        <w:rPr>
          <w:sz w:val="24"/>
          <w:lang w:val="tt-RU"/>
        </w:rPr>
        <w:t xml:space="preserve">т </w:t>
      </w:r>
      <w:r w:rsidR="00167843" w:rsidRPr="00C25F74">
        <w:rPr>
          <w:sz w:val="24"/>
        </w:rPr>
        <w:t xml:space="preserve">в </w:t>
      </w:r>
      <w:r w:rsidR="00167843" w:rsidRPr="00C25F74">
        <w:rPr>
          <w:sz w:val="24"/>
          <w:lang w:val="en-US"/>
        </w:rPr>
        <w:t>I</w:t>
      </w:r>
      <w:r w:rsidR="009F3DFE">
        <w:rPr>
          <w:sz w:val="24"/>
        </w:rPr>
        <w:t>-ом полугодии и 40</w:t>
      </w:r>
      <w:r w:rsidR="00167843" w:rsidRPr="00C25F74">
        <w:rPr>
          <w:sz w:val="24"/>
        </w:rPr>
        <w:t xml:space="preserve"> минут во –</w:t>
      </w:r>
      <w:r w:rsidR="00167843" w:rsidRPr="00C25F74">
        <w:rPr>
          <w:sz w:val="24"/>
          <w:lang w:val="en-US"/>
        </w:rPr>
        <w:t>II</w:t>
      </w:r>
      <w:r w:rsidR="00167843" w:rsidRPr="00C25F74">
        <w:rPr>
          <w:sz w:val="24"/>
        </w:rPr>
        <w:t xml:space="preserve">-ом полугодии; для </w:t>
      </w:r>
      <w:r w:rsidR="00167843" w:rsidRPr="00C25F74">
        <w:rPr>
          <w:sz w:val="24"/>
          <w:lang w:val="en-US"/>
        </w:rPr>
        <w:t>II</w:t>
      </w:r>
      <w:r w:rsidR="00167843" w:rsidRPr="00C25F74">
        <w:rPr>
          <w:sz w:val="24"/>
        </w:rPr>
        <w:t>-</w:t>
      </w:r>
      <w:r w:rsidR="00167843" w:rsidRPr="00C25F74">
        <w:rPr>
          <w:sz w:val="24"/>
          <w:lang w:val="en-US"/>
        </w:rPr>
        <w:t>IV</w:t>
      </w:r>
      <w:r w:rsidR="00167843" w:rsidRPr="00C25F74">
        <w:rPr>
          <w:sz w:val="24"/>
        </w:rPr>
        <w:t xml:space="preserve"> классов – 45 минут.</w:t>
      </w:r>
    </w:p>
    <w:p w:rsidR="00167843" w:rsidRPr="00C25F74" w:rsidRDefault="00167843" w:rsidP="00492CE9">
      <w:pPr>
        <w:rPr>
          <w:b/>
        </w:rPr>
      </w:pPr>
      <w:r w:rsidRPr="00C25F74">
        <w:rPr>
          <w:b/>
        </w:rPr>
        <w:t xml:space="preserve">      Учебный план для </w:t>
      </w:r>
      <w:r w:rsidRPr="00C25F74">
        <w:rPr>
          <w:b/>
          <w:lang w:val="en-US"/>
        </w:rPr>
        <w:t>V</w:t>
      </w:r>
      <w:r w:rsidRPr="00C25F74">
        <w:rPr>
          <w:b/>
        </w:rPr>
        <w:t>-</w:t>
      </w:r>
      <w:r w:rsidRPr="00C25F74">
        <w:rPr>
          <w:b/>
          <w:lang w:val="en-US"/>
        </w:rPr>
        <w:t>IX</w:t>
      </w:r>
      <w:r w:rsidRPr="00C25F74">
        <w:rPr>
          <w:b/>
        </w:rPr>
        <w:t xml:space="preserve"> классов </w:t>
      </w:r>
      <w:r w:rsidRPr="00C25F74">
        <w:t xml:space="preserve">ориентирован на 5-летний нормативный срок освоения образовательных программ </w:t>
      </w:r>
      <w:r w:rsidRPr="00C25F74">
        <w:rPr>
          <w:b/>
        </w:rPr>
        <w:t xml:space="preserve">основного общего образования </w:t>
      </w:r>
      <w:r w:rsidRPr="00C25F74">
        <w:t xml:space="preserve">и ориентирован на </w:t>
      </w:r>
      <w:r w:rsidRPr="00C25F74">
        <w:rPr>
          <w:b/>
        </w:rPr>
        <w:t>35</w:t>
      </w:r>
      <w:r w:rsidRPr="00C25F74">
        <w:t xml:space="preserve"> учебных недель в год в </w:t>
      </w:r>
      <w:r w:rsidRPr="00C25F74">
        <w:rPr>
          <w:lang w:val="en-US"/>
        </w:rPr>
        <w:t>V</w:t>
      </w:r>
      <w:r w:rsidRPr="00C25F74">
        <w:t>-</w:t>
      </w:r>
      <w:r w:rsidRPr="00C25F74">
        <w:rPr>
          <w:lang w:val="en-US"/>
        </w:rPr>
        <w:t>VIII</w:t>
      </w:r>
      <w:r w:rsidRPr="00C25F74">
        <w:t xml:space="preserve"> классах и </w:t>
      </w:r>
      <w:r w:rsidRPr="00C25F74">
        <w:rPr>
          <w:b/>
        </w:rPr>
        <w:t>34</w:t>
      </w:r>
      <w:r w:rsidRPr="00C25F74">
        <w:t xml:space="preserve"> учебные недели в </w:t>
      </w:r>
      <w:r w:rsidRPr="00C25F74">
        <w:rPr>
          <w:lang w:val="en-US"/>
        </w:rPr>
        <w:t>IX</w:t>
      </w:r>
      <w:r w:rsidRPr="00C25F74">
        <w:t xml:space="preserve"> классе. Продолжительность урока – 45 минут.</w:t>
      </w:r>
    </w:p>
    <w:p w:rsidR="00167843" w:rsidRPr="00C25F74" w:rsidRDefault="00167843" w:rsidP="00167843">
      <w:r w:rsidRPr="00C25F74">
        <w:rPr>
          <w:b/>
        </w:rPr>
        <w:t xml:space="preserve">     Учебный план для </w:t>
      </w:r>
      <w:r w:rsidRPr="00C25F74">
        <w:rPr>
          <w:b/>
          <w:lang w:val="en-US"/>
        </w:rPr>
        <w:t>X</w:t>
      </w:r>
      <w:r w:rsidRPr="00C25F74">
        <w:rPr>
          <w:b/>
        </w:rPr>
        <w:t>-</w:t>
      </w:r>
      <w:r w:rsidRPr="00C25F74">
        <w:rPr>
          <w:b/>
          <w:lang w:val="en-US"/>
        </w:rPr>
        <w:t>XI</w:t>
      </w:r>
      <w:r w:rsidRPr="00C25F74">
        <w:rPr>
          <w:b/>
        </w:rPr>
        <w:t xml:space="preserve"> классов </w:t>
      </w:r>
      <w:r w:rsidRPr="00C25F74">
        <w:t xml:space="preserve">ориентирован на 2-летний нормативный срок освоения образовательных программ </w:t>
      </w:r>
      <w:r w:rsidRPr="00C25F74">
        <w:rPr>
          <w:b/>
        </w:rPr>
        <w:t xml:space="preserve">среднего общего образования </w:t>
      </w:r>
      <w:r w:rsidRPr="00C25F74">
        <w:t xml:space="preserve">и ориентирован на </w:t>
      </w:r>
      <w:r w:rsidRPr="00C25F74">
        <w:rPr>
          <w:b/>
        </w:rPr>
        <w:t>35</w:t>
      </w:r>
      <w:r w:rsidRPr="00C25F74">
        <w:t xml:space="preserve"> учебных недель в год в </w:t>
      </w:r>
      <w:r w:rsidRPr="00C25F74">
        <w:rPr>
          <w:lang w:val="en-US"/>
        </w:rPr>
        <w:t>X</w:t>
      </w:r>
      <w:r w:rsidRPr="00C25F74">
        <w:t xml:space="preserve"> классе и </w:t>
      </w:r>
      <w:r w:rsidRPr="00C25F74">
        <w:rPr>
          <w:b/>
        </w:rPr>
        <w:t>34</w:t>
      </w:r>
      <w:r w:rsidRPr="00C25F74">
        <w:t xml:space="preserve"> учебные недели в </w:t>
      </w:r>
      <w:r w:rsidRPr="00C25F74">
        <w:rPr>
          <w:lang w:val="en-US"/>
        </w:rPr>
        <w:t>XI</w:t>
      </w:r>
      <w:r w:rsidRPr="00C25F74">
        <w:t xml:space="preserve"> классе. Продолжительность урока – 45 минут.</w:t>
      </w:r>
    </w:p>
    <w:p w:rsidR="00167843" w:rsidRPr="00C25F74" w:rsidRDefault="00167843" w:rsidP="00167843">
      <w:pPr>
        <w:rPr>
          <w:b/>
        </w:rPr>
      </w:pPr>
      <w:r w:rsidRPr="00C25F74">
        <w:rPr>
          <w:b/>
        </w:rPr>
        <w:t xml:space="preserve">      Режим работы по пятидневной учебной неделе в </w:t>
      </w:r>
      <w:r w:rsidRPr="00C25F74">
        <w:rPr>
          <w:b/>
          <w:lang w:val="en-US"/>
        </w:rPr>
        <w:t>I</w:t>
      </w:r>
      <w:r w:rsidRPr="00C25F74">
        <w:rPr>
          <w:b/>
        </w:rPr>
        <w:t xml:space="preserve"> классе и шестидневной учебной неделе в </w:t>
      </w:r>
      <w:r w:rsidRPr="00C25F74">
        <w:rPr>
          <w:b/>
          <w:lang w:val="en-US"/>
        </w:rPr>
        <w:t>II</w:t>
      </w:r>
      <w:r w:rsidRPr="00C25F74">
        <w:rPr>
          <w:b/>
        </w:rPr>
        <w:t>-</w:t>
      </w:r>
      <w:r w:rsidRPr="00C25F74">
        <w:rPr>
          <w:b/>
          <w:lang w:val="en-US"/>
        </w:rPr>
        <w:t>XI</w:t>
      </w:r>
      <w:r w:rsidRPr="00C25F74">
        <w:rPr>
          <w:b/>
        </w:rPr>
        <w:t xml:space="preserve"> классах.</w:t>
      </w:r>
    </w:p>
    <w:p w:rsidR="00167843" w:rsidRPr="00C25F74" w:rsidRDefault="00167843" w:rsidP="00167843">
      <w:r w:rsidRPr="00C25F74">
        <w:rPr>
          <w:b/>
        </w:rPr>
        <w:t xml:space="preserve">      </w:t>
      </w:r>
      <w:r w:rsidRPr="00C25F74">
        <w:t>Учебный год делится на 4 учебные четверти: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95"/>
        <w:gridCol w:w="5975"/>
      </w:tblGrid>
      <w:tr w:rsidR="00167843" w:rsidRPr="00643F1D" w:rsidTr="00643F1D">
        <w:tc>
          <w:tcPr>
            <w:tcW w:w="3708"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167843" w:rsidP="00643F1D">
            <w:pPr>
              <w:jc w:val="center"/>
              <w:rPr>
                <w:szCs w:val="28"/>
              </w:rPr>
            </w:pPr>
            <w:r w:rsidRPr="00643F1D">
              <w:rPr>
                <w:szCs w:val="28"/>
              </w:rPr>
              <w:t>Название четверти</w:t>
            </w:r>
          </w:p>
        </w:tc>
        <w:tc>
          <w:tcPr>
            <w:tcW w:w="6146"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167843" w:rsidP="00643F1D">
            <w:pPr>
              <w:jc w:val="center"/>
              <w:rPr>
                <w:szCs w:val="28"/>
              </w:rPr>
            </w:pPr>
            <w:r w:rsidRPr="00643F1D">
              <w:rPr>
                <w:szCs w:val="28"/>
              </w:rPr>
              <w:t>Продолжительность</w:t>
            </w:r>
          </w:p>
        </w:tc>
      </w:tr>
      <w:tr w:rsidR="00167843" w:rsidRPr="00643F1D" w:rsidTr="00643F1D">
        <w:tc>
          <w:tcPr>
            <w:tcW w:w="3708"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167843" w:rsidP="00643F1D">
            <w:pPr>
              <w:jc w:val="center"/>
              <w:rPr>
                <w:szCs w:val="28"/>
              </w:rPr>
            </w:pPr>
            <w:r w:rsidRPr="00643F1D">
              <w:rPr>
                <w:szCs w:val="28"/>
                <w:lang w:val="en-US"/>
              </w:rPr>
              <w:t>I</w:t>
            </w:r>
            <w:r w:rsidRPr="00643F1D">
              <w:rPr>
                <w:szCs w:val="28"/>
              </w:rPr>
              <w:t xml:space="preserve">  четверть</w:t>
            </w:r>
          </w:p>
        </w:tc>
        <w:tc>
          <w:tcPr>
            <w:tcW w:w="6146"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6C688F" w:rsidP="00643F1D">
            <w:pPr>
              <w:jc w:val="center"/>
              <w:rPr>
                <w:szCs w:val="28"/>
              </w:rPr>
            </w:pPr>
            <w:r w:rsidRPr="00643F1D">
              <w:rPr>
                <w:szCs w:val="28"/>
              </w:rPr>
              <w:t xml:space="preserve">1 сентября – </w:t>
            </w:r>
            <w:r w:rsidR="00E43107" w:rsidRPr="00643F1D">
              <w:rPr>
                <w:szCs w:val="28"/>
              </w:rPr>
              <w:t>31 окт</w:t>
            </w:r>
            <w:r w:rsidR="00167843" w:rsidRPr="00643F1D">
              <w:rPr>
                <w:szCs w:val="28"/>
              </w:rPr>
              <w:t>ября</w:t>
            </w:r>
          </w:p>
        </w:tc>
      </w:tr>
      <w:tr w:rsidR="00167843" w:rsidRPr="00643F1D" w:rsidTr="00643F1D">
        <w:tc>
          <w:tcPr>
            <w:tcW w:w="3708"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167843" w:rsidP="00643F1D">
            <w:pPr>
              <w:jc w:val="center"/>
              <w:rPr>
                <w:szCs w:val="28"/>
              </w:rPr>
            </w:pPr>
            <w:r w:rsidRPr="00643F1D">
              <w:rPr>
                <w:szCs w:val="28"/>
                <w:lang w:val="en-US"/>
              </w:rPr>
              <w:t>II</w:t>
            </w:r>
            <w:r w:rsidRPr="00643F1D">
              <w:rPr>
                <w:szCs w:val="28"/>
              </w:rPr>
              <w:t xml:space="preserve">  четверть </w:t>
            </w:r>
          </w:p>
        </w:tc>
        <w:tc>
          <w:tcPr>
            <w:tcW w:w="6146"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D424A2" w:rsidP="00643F1D">
            <w:pPr>
              <w:jc w:val="center"/>
              <w:rPr>
                <w:szCs w:val="28"/>
              </w:rPr>
            </w:pPr>
            <w:r>
              <w:rPr>
                <w:szCs w:val="28"/>
              </w:rPr>
              <w:t xml:space="preserve"> 8 ноября – 28</w:t>
            </w:r>
            <w:r w:rsidR="00167843" w:rsidRPr="00643F1D">
              <w:rPr>
                <w:szCs w:val="28"/>
              </w:rPr>
              <w:t xml:space="preserve"> декабря</w:t>
            </w:r>
          </w:p>
        </w:tc>
      </w:tr>
      <w:tr w:rsidR="00167843" w:rsidRPr="00643F1D" w:rsidTr="00643F1D">
        <w:tc>
          <w:tcPr>
            <w:tcW w:w="3708"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167843" w:rsidP="00643F1D">
            <w:pPr>
              <w:jc w:val="center"/>
              <w:rPr>
                <w:szCs w:val="28"/>
              </w:rPr>
            </w:pPr>
            <w:r w:rsidRPr="00643F1D">
              <w:rPr>
                <w:szCs w:val="28"/>
                <w:lang w:val="en-US"/>
              </w:rPr>
              <w:t>III</w:t>
            </w:r>
            <w:r w:rsidRPr="00643F1D">
              <w:rPr>
                <w:szCs w:val="28"/>
              </w:rPr>
              <w:t xml:space="preserve">  четверть</w:t>
            </w:r>
          </w:p>
        </w:tc>
        <w:tc>
          <w:tcPr>
            <w:tcW w:w="6146"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D424A2" w:rsidP="00643F1D">
            <w:pPr>
              <w:jc w:val="center"/>
              <w:rPr>
                <w:szCs w:val="28"/>
              </w:rPr>
            </w:pPr>
            <w:r>
              <w:rPr>
                <w:szCs w:val="28"/>
              </w:rPr>
              <w:t>12 января – 27</w:t>
            </w:r>
            <w:r w:rsidR="00167843" w:rsidRPr="00643F1D">
              <w:rPr>
                <w:szCs w:val="28"/>
              </w:rPr>
              <w:t xml:space="preserve"> марта</w:t>
            </w:r>
          </w:p>
        </w:tc>
      </w:tr>
      <w:tr w:rsidR="00167843" w:rsidRPr="00643F1D" w:rsidTr="00643F1D">
        <w:tc>
          <w:tcPr>
            <w:tcW w:w="3708"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167843" w:rsidP="00643F1D">
            <w:pPr>
              <w:jc w:val="center"/>
              <w:rPr>
                <w:szCs w:val="28"/>
              </w:rPr>
            </w:pPr>
            <w:r w:rsidRPr="00643F1D">
              <w:rPr>
                <w:szCs w:val="28"/>
                <w:lang w:val="en-US"/>
              </w:rPr>
              <w:t>IV</w:t>
            </w:r>
            <w:r w:rsidRPr="00643F1D">
              <w:rPr>
                <w:szCs w:val="28"/>
              </w:rPr>
              <w:t xml:space="preserve">  четверть</w:t>
            </w:r>
          </w:p>
        </w:tc>
        <w:tc>
          <w:tcPr>
            <w:tcW w:w="6146" w:type="dxa"/>
            <w:tcBorders>
              <w:top w:val="single" w:sz="4" w:space="0" w:color="auto"/>
              <w:left w:val="single" w:sz="4" w:space="0" w:color="auto"/>
              <w:bottom w:val="single" w:sz="4" w:space="0" w:color="auto"/>
              <w:right w:val="single" w:sz="4" w:space="0" w:color="auto"/>
            </w:tcBorders>
            <w:shd w:val="clear" w:color="auto" w:fill="auto"/>
          </w:tcPr>
          <w:p w:rsidR="00167843" w:rsidRPr="00643F1D" w:rsidRDefault="00D424A2" w:rsidP="00643F1D">
            <w:pPr>
              <w:jc w:val="center"/>
              <w:rPr>
                <w:szCs w:val="28"/>
              </w:rPr>
            </w:pPr>
            <w:r>
              <w:rPr>
                <w:szCs w:val="28"/>
              </w:rPr>
              <w:t>6</w:t>
            </w:r>
            <w:r w:rsidR="00E43107" w:rsidRPr="00643F1D">
              <w:rPr>
                <w:szCs w:val="28"/>
              </w:rPr>
              <w:t xml:space="preserve"> апреля</w:t>
            </w:r>
            <w:r w:rsidR="00167843" w:rsidRPr="00643F1D">
              <w:rPr>
                <w:szCs w:val="28"/>
              </w:rPr>
              <w:t xml:space="preserve"> – 31 мая</w:t>
            </w:r>
          </w:p>
        </w:tc>
      </w:tr>
    </w:tbl>
    <w:p w:rsidR="00167843" w:rsidRPr="00C25F74" w:rsidRDefault="00167843" w:rsidP="00167843">
      <w:pPr>
        <w:rPr>
          <w:b/>
          <w:szCs w:val="28"/>
        </w:rPr>
      </w:pPr>
    </w:p>
    <w:p w:rsidR="00167843" w:rsidRPr="00C25F74" w:rsidRDefault="00167843" w:rsidP="004947E5">
      <w:pPr>
        <w:pStyle w:val="20"/>
        <w:tabs>
          <w:tab w:val="num" w:pos="975"/>
        </w:tabs>
        <w:spacing w:line="240" w:lineRule="auto"/>
        <w:ind w:left="0"/>
        <w:jc w:val="both"/>
        <w:rPr>
          <w:b/>
        </w:rPr>
      </w:pPr>
      <w:r w:rsidRPr="00C25F74">
        <w:rPr>
          <w:b/>
        </w:rPr>
        <w:t xml:space="preserve"> </w:t>
      </w:r>
      <w:r w:rsidRPr="00C25F74">
        <w:t xml:space="preserve">       </w:t>
      </w:r>
      <w:r w:rsidRPr="00C25F74">
        <w:rPr>
          <w:b/>
        </w:rPr>
        <w:t>Учебный год в школе начинается с 1 сентября.</w:t>
      </w:r>
    </w:p>
    <w:p w:rsidR="00F66901" w:rsidRPr="00C25F74" w:rsidRDefault="00167843" w:rsidP="004947E5">
      <w:pPr>
        <w:pStyle w:val="20"/>
        <w:tabs>
          <w:tab w:val="num" w:pos="720"/>
          <w:tab w:val="num" w:pos="975"/>
        </w:tabs>
        <w:spacing w:line="240" w:lineRule="auto"/>
        <w:ind w:left="0"/>
        <w:jc w:val="both"/>
      </w:pPr>
      <w:r w:rsidRPr="00C25F74">
        <w:t xml:space="preserve">Продолжительность каникул в течение учебного года 30 календарных дней:  </w:t>
      </w:r>
    </w:p>
    <w:p w:rsidR="00167843" w:rsidRPr="00C25F74" w:rsidRDefault="00F66901" w:rsidP="004947E5">
      <w:pPr>
        <w:pStyle w:val="20"/>
        <w:tabs>
          <w:tab w:val="num" w:pos="720"/>
          <w:tab w:val="num" w:pos="975"/>
        </w:tabs>
        <w:spacing w:line="240" w:lineRule="auto"/>
        <w:ind w:left="0"/>
        <w:jc w:val="both"/>
      </w:pPr>
      <w:r w:rsidRPr="00C25F74">
        <w:t xml:space="preserve">          </w:t>
      </w:r>
      <w:r w:rsidR="00167843" w:rsidRPr="00C25F74">
        <w:t>- осенние</w:t>
      </w:r>
      <w:r w:rsidR="00347B1C">
        <w:t xml:space="preserve"> каникулы – </w:t>
      </w:r>
      <w:r w:rsidR="000E72DC">
        <w:rPr>
          <w:lang w:val="tt-RU"/>
        </w:rPr>
        <w:t>7</w:t>
      </w:r>
      <w:r w:rsidR="00E43107">
        <w:t xml:space="preserve"> дней (с 01</w:t>
      </w:r>
      <w:r w:rsidR="000E72DC">
        <w:t>.11</w:t>
      </w:r>
      <w:r w:rsidR="00E43107">
        <w:t>.2021 г. по 07.11.2021</w:t>
      </w:r>
      <w:r w:rsidR="00167843" w:rsidRPr="00C25F74">
        <w:t xml:space="preserve"> г.);</w:t>
      </w:r>
    </w:p>
    <w:p w:rsidR="00167843" w:rsidRPr="00C25F74" w:rsidRDefault="00167843" w:rsidP="004947E5">
      <w:pPr>
        <w:pStyle w:val="20"/>
        <w:tabs>
          <w:tab w:val="num" w:pos="720"/>
          <w:tab w:val="num" w:pos="975"/>
        </w:tabs>
        <w:spacing w:line="240" w:lineRule="auto"/>
        <w:ind w:left="720" w:hanging="540"/>
        <w:jc w:val="both"/>
      </w:pPr>
      <w:r w:rsidRPr="00C25F74">
        <w:t xml:space="preserve">       - зимние к</w:t>
      </w:r>
      <w:r w:rsidR="00347B1C">
        <w:t>аникулы  – 1</w:t>
      </w:r>
      <w:r w:rsidR="000E72DC">
        <w:rPr>
          <w:lang w:val="tt-RU"/>
        </w:rPr>
        <w:t>4</w:t>
      </w:r>
      <w:r w:rsidR="00347B1C">
        <w:t xml:space="preserve"> дней (с 2</w:t>
      </w:r>
      <w:r w:rsidR="00D424A2">
        <w:rPr>
          <w:lang w:val="tt-RU"/>
        </w:rPr>
        <w:t>9</w:t>
      </w:r>
      <w:r w:rsidR="00D424A2">
        <w:t>.12.2021 г. по 11</w:t>
      </w:r>
      <w:r w:rsidR="00E43107">
        <w:t>.01.2022</w:t>
      </w:r>
      <w:r w:rsidRPr="00C25F74">
        <w:t>г.);</w:t>
      </w:r>
    </w:p>
    <w:p w:rsidR="00167843" w:rsidRPr="00C25F74" w:rsidRDefault="00167843" w:rsidP="004947E5">
      <w:pPr>
        <w:pStyle w:val="20"/>
        <w:tabs>
          <w:tab w:val="num" w:pos="720"/>
          <w:tab w:val="num" w:pos="975"/>
        </w:tabs>
        <w:spacing w:line="240" w:lineRule="auto"/>
        <w:ind w:left="720" w:hanging="540"/>
        <w:jc w:val="both"/>
      </w:pPr>
      <w:r w:rsidRPr="00C25F74">
        <w:t xml:space="preserve">       - дополнительные недельные каникулы для учащихся первы</w:t>
      </w:r>
      <w:r w:rsidR="00266967">
        <w:t xml:space="preserve">х классов – 7 дней (с </w:t>
      </w:r>
      <w:r w:rsidR="00D424A2">
        <w:rPr>
          <w:lang w:val="tt-RU"/>
        </w:rPr>
        <w:t>07</w:t>
      </w:r>
      <w:r w:rsidR="005231A5">
        <w:t>.02</w:t>
      </w:r>
      <w:r w:rsidR="00E43107">
        <w:t>.2022</w:t>
      </w:r>
      <w:r w:rsidR="00266967">
        <w:t xml:space="preserve"> г. по 1</w:t>
      </w:r>
      <w:r w:rsidR="00D424A2">
        <w:rPr>
          <w:lang w:val="tt-RU"/>
        </w:rPr>
        <w:t>3</w:t>
      </w:r>
      <w:r w:rsidR="005231A5">
        <w:t>.02.2022</w:t>
      </w:r>
      <w:r w:rsidRPr="00C25F74">
        <w:t xml:space="preserve"> г.);</w:t>
      </w:r>
    </w:p>
    <w:p w:rsidR="00F66901" w:rsidRPr="00C25F74" w:rsidRDefault="00167843" w:rsidP="00CC1AF4">
      <w:pPr>
        <w:tabs>
          <w:tab w:val="left" w:pos="851"/>
          <w:tab w:val="left" w:pos="1134"/>
        </w:tabs>
      </w:pPr>
      <w:r w:rsidRPr="00C25F74">
        <w:t xml:space="preserve">  </w:t>
      </w:r>
      <w:r w:rsidR="00F66901" w:rsidRPr="00C25F74">
        <w:t xml:space="preserve">  </w:t>
      </w:r>
      <w:r w:rsidRPr="00C25F74">
        <w:t xml:space="preserve">     - весенние</w:t>
      </w:r>
      <w:r w:rsidR="00D424A2">
        <w:t xml:space="preserve"> каникулы – 9 дней (с 28</w:t>
      </w:r>
      <w:r w:rsidR="00E43107">
        <w:t>.03.2022</w:t>
      </w:r>
      <w:r w:rsidR="00D424A2">
        <w:t>г. по 05.04</w:t>
      </w:r>
      <w:r w:rsidR="00E43107">
        <w:t>.2022</w:t>
      </w:r>
      <w:r w:rsidRPr="00C25F74">
        <w:t>г.).</w:t>
      </w:r>
    </w:p>
    <w:p w:rsidR="0083016D" w:rsidRPr="00C25F74" w:rsidRDefault="0083016D" w:rsidP="00CC1AF4">
      <w:pPr>
        <w:tabs>
          <w:tab w:val="left" w:pos="851"/>
          <w:tab w:val="left" w:pos="1134"/>
        </w:tabs>
      </w:pPr>
    </w:p>
    <w:p w:rsidR="00774EA8" w:rsidRDefault="00167843" w:rsidP="00900BF1">
      <w:pPr>
        <w:spacing w:line="276" w:lineRule="auto"/>
        <w:ind w:firstLine="547"/>
        <w:jc w:val="both"/>
      </w:pPr>
      <w:r w:rsidRPr="00C25F74">
        <w:rPr>
          <w:b/>
          <w:color w:val="000000"/>
          <w:szCs w:val="28"/>
        </w:rPr>
        <w:t xml:space="preserve">Промежуточная аттестация обучающихся </w:t>
      </w:r>
      <w:r w:rsidR="006F4082" w:rsidRPr="00C25F74">
        <w:rPr>
          <w:b/>
          <w:color w:val="000000"/>
          <w:szCs w:val="28"/>
          <w:lang w:val="en-US"/>
        </w:rPr>
        <w:t>I</w:t>
      </w:r>
      <w:r w:rsidRPr="00C25F74">
        <w:rPr>
          <w:b/>
          <w:color w:val="000000"/>
          <w:szCs w:val="28"/>
        </w:rPr>
        <w:t>-</w:t>
      </w:r>
      <w:r w:rsidRPr="00C25F74">
        <w:rPr>
          <w:b/>
          <w:color w:val="000000"/>
          <w:szCs w:val="28"/>
          <w:lang w:val="en-US"/>
        </w:rPr>
        <w:t>VIII</w:t>
      </w:r>
      <w:r w:rsidRPr="00C25F74">
        <w:rPr>
          <w:b/>
          <w:color w:val="000000"/>
          <w:szCs w:val="28"/>
        </w:rPr>
        <w:t xml:space="preserve"> и </w:t>
      </w:r>
      <w:r w:rsidRPr="00C25F74">
        <w:rPr>
          <w:b/>
          <w:color w:val="000000"/>
          <w:szCs w:val="28"/>
          <w:lang w:val="en-US"/>
        </w:rPr>
        <w:t>X</w:t>
      </w:r>
      <w:r w:rsidRPr="00C25F74">
        <w:rPr>
          <w:b/>
          <w:color w:val="000000"/>
          <w:szCs w:val="28"/>
        </w:rPr>
        <w:t xml:space="preserve"> класс</w:t>
      </w:r>
      <w:r w:rsidR="00F10B2F">
        <w:rPr>
          <w:b/>
          <w:color w:val="000000"/>
          <w:szCs w:val="28"/>
        </w:rPr>
        <w:t>ов проводится в сроки с 1 по 31</w:t>
      </w:r>
      <w:r w:rsidRPr="00C25F74">
        <w:rPr>
          <w:b/>
          <w:color w:val="000000"/>
          <w:szCs w:val="28"/>
        </w:rPr>
        <w:t xml:space="preserve"> мая.</w:t>
      </w:r>
      <w:r w:rsidRPr="00C25F74">
        <w:t xml:space="preserve"> Формы, периодичность и порядок текущего контроля успеваемости и промежуточной аттестации обучающихся устанавливаются </w:t>
      </w:r>
      <w:r w:rsidRPr="00C25F74">
        <w:rPr>
          <w:bCs/>
        </w:rPr>
        <w:t xml:space="preserve">«Положением о промежуточной аттестации обучающихся </w:t>
      </w:r>
      <w:r w:rsidRPr="00C25F74">
        <w:t>Муниципального бюджетного общеобразовательного учреждения</w:t>
      </w:r>
      <w:r w:rsidRPr="00C25F74">
        <w:rPr>
          <w:bCs/>
        </w:rPr>
        <w:t xml:space="preserve">  </w:t>
      </w:r>
      <w:r w:rsidRPr="00C25F74">
        <w:t>«Бакрчинск</w:t>
      </w:r>
      <w:r>
        <w:t>ая средняя общеобразовательная школа»</w:t>
      </w:r>
      <w:r w:rsidR="008E1078">
        <w:t>.</w:t>
      </w:r>
    </w:p>
    <w:p w:rsidR="00E163B3" w:rsidRDefault="00E163B3" w:rsidP="00900BF1">
      <w:pPr>
        <w:spacing w:line="276" w:lineRule="auto"/>
        <w:ind w:firstLine="547"/>
        <w:jc w:val="both"/>
      </w:pPr>
    </w:p>
    <w:p w:rsidR="00E163B3" w:rsidRDefault="00E163B3" w:rsidP="00900BF1">
      <w:pPr>
        <w:spacing w:line="276" w:lineRule="auto"/>
        <w:ind w:firstLine="547"/>
        <w:jc w:val="both"/>
      </w:pPr>
    </w:p>
    <w:p w:rsidR="0092409A" w:rsidRDefault="0092409A" w:rsidP="00E163B3">
      <w:pPr>
        <w:spacing w:line="276" w:lineRule="auto"/>
        <w:ind w:firstLine="547"/>
        <w:rPr>
          <w:b/>
        </w:rPr>
      </w:pPr>
    </w:p>
    <w:p w:rsidR="0092409A" w:rsidRDefault="0092409A" w:rsidP="00E163B3">
      <w:pPr>
        <w:spacing w:line="276" w:lineRule="auto"/>
        <w:ind w:firstLine="547"/>
      </w:pPr>
    </w:p>
    <w:p w:rsidR="002261BD" w:rsidRDefault="002261BD" w:rsidP="00E163B3">
      <w:pPr>
        <w:spacing w:line="276" w:lineRule="auto"/>
        <w:ind w:firstLine="547"/>
      </w:pPr>
      <w:r>
        <w:t>Директор школы:                                                  Р.Б.Салимзянова</w:t>
      </w:r>
    </w:p>
    <w:p w:rsidR="002261BD" w:rsidRDefault="002261BD" w:rsidP="00E163B3">
      <w:pPr>
        <w:spacing w:line="276" w:lineRule="auto"/>
        <w:ind w:firstLine="547"/>
      </w:pPr>
    </w:p>
    <w:p w:rsidR="002261BD" w:rsidRPr="0092409A" w:rsidRDefault="002261BD" w:rsidP="00E163B3">
      <w:pPr>
        <w:spacing w:line="276" w:lineRule="auto"/>
        <w:ind w:firstLine="547"/>
      </w:pPr>
      <w:r>
        <w:t>20 августа 2021 г.</w:t>
      </w:r>
    </w:p>
    <w:sectPr w:rsidR="002261BD" w:rsidRPr="0092409A" w:rsidSect="00D431FB">
      <w:footerReference w:type="even" r:id="rId8"/>
      <w:footerReference w:type="default" r:id="rId9"/>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3633" w:rsidRDefault="00A13633">
      <w:r>
        <w:separator/>
      </w:r>
    </w:p>
  </w:endnote>
  <w:endnote w:type="continuationSeparator" w:id="1">
    <w:p w:rsidR="00A13633" w:rsidRDefault="00A136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B55" w:rsidRDefault="00662AB0" w:rsidP="001D3664">
    <w:pPr>
      <w:pStyle w:val="a8"/>
      <w:framePr w:wrap="around" w:vAnchor="text" w:hAnchor="margin" w:xAlign="right" w:y="1"/>
      <w:rPr>
        <w:rStyle w:val="a9"/>
      </w:rPr>
    </w:pPr>
    <w:r>
      <w:rPr>
        <w:rStyle w:val="a9"/>
      </w:rPr>
      <w:fldChar w:fldCharType="begin"/>
    </w:r>
    <w:r w:rsidR="008F5B55">
      <w:rPr>
        <w:rStyle w:val="a9"/>
      </w:rPr>
      <w:instrText xml:space="preserve">PAGE  </w:instrText>
    </w:r>
    <w:r>
      <w:rPr>
        <w:rStyle w:val="a9"/>
      </w:rPr>
      <w:fldChar w:fldCharType="end"/>
    </w:r>
  </w:p>
  <w:p w:rsidR="008F5B55" w:rsidRDefault="008F5B55" w:rsidP="008F5B55">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B55" w:rsidRDefault="00662AB0" w:rsidP="001D3664">
    <w:pPr>
      <w:pStyle w:val="a8"/>
      <w:framePr w:wrap="around" w:vAnchor="text" w:hAnchor="margin" w:xAlign="right" w:y="1"/>
      <w:rPr>
        <w:rStyle w:val="a9"/>
      </w:rPr>
    </w:pPr>
    <w:r>
      <w:rPr>
        <w:rStyle w:val="a9"/>
      </w:rPr>
      <w:fldChar w:fldCharType="begin"/>
    </w:r>
    <w:r w:rsidR="008F5B55">
      <w:rPr>
        <w:rStyle w:val="a9"/>
      </w:rPr>
      <w:instrText xml:space="preserve">PAGE  </w:instrText>
    </w:r>
    <w:r>
      <w:rPr>
        <w:rStyle w:val="a9"/>
      </w:rPr>
      <w:fldChar w:fldCharType="separate"/>
    </w:r>
    <w:r w:rsidR="00244F87">
      <w:rPr>
        <w:rStyle w:val="a9"/>
        <w:noProof/>
      </w:rPr>
      <w:t>19</w:t>
    </w:r>
    <w:r>
      <w:rPr>
        <w:rStyle w:val="a9"/>
      </w:rPr>
      <w:fldChar w:fldCharType="end"/>
    </w:r>
  </w:p>
  <w:p w:rsidR="008F5B55" w:rsidRDefault="008F5B55" w:rsidP="008F5B55">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3633" w:rsidRDefault="00A13633">
      <w:r>
        <w:separator/>
      </w:r>
    </w:p>
  </w:footnote>
  <w:footnote w:type="continuationSeparator" w:id="1">
    <w:p w:rsidR="00A13633" w:rsidRDefault="00A136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0"/>
    <w:footnote w:id="1"/>
  </w:footnotePr>
  <w:endnotePr>
    <w:endnote w:id="0"/>
    <w:endnote w:id="1"/>
  </w:endnotePr>
  <w:compat/>
  <w:rsids>
    <w:rsidRoot w:val="004217C8"/>
    <w:rsid w:val="00003BED"/>
    <w:rsid w:val="00006198"/>
    <w:rsid w:val="000175CF"/>
    <w:rsid w:val="00017698"/>
    <w:rsid w:val="000218D0"/>
    <w:rsid w:val="00023696"/>
    <w:rsid w:val="000237F8"/>
    <w:rsid w:val="00024B89"/>
    <w:rsid w:val="00025401"/>
    <w:rsid w:val="0002660B"/>
    <w:rsid w:val="0003160D"/>
    <w:rsid w:val="000333D8"/>
    <w:rsid w:val="000404E8"/>
    <w:rsid w:val="00041B5A"/>
    <w:rsid w:val="00041C81"/>
    <w:rsid w:val="00042C46"/>
    <w:rsid w:val="00044537"/>
    <w:rsid w:val="00046E1B"/>
    <w:rsid w:val="000531A2"/>
    <w:rsid w:val="00053D4D"/>
    <w:rsid w:val="000542B9"/>
    <w:rsid w:val="0005469C"/>
    <w:rsid w:val="00054FEF"/>
    <w:rsid w:val="00056401"/>
    <w:rsid w:val="00062F34"/>
    <w:rsid w:val="000636BE"/>
    <w:rsid w:val="00063857"/>
    <w:rsid w:val="000640FE"/>
    <w:rsid w:val="000641CA"/>
    <w:rsid w:val="000671B6"/>
    <w:rsid w:val="00071581"/>
    <w:rsid w:val="00071846"/>
    <w:rsid w:val="000722AB"/>
    <w:rsid w:val="00077870"/>
    <w:rsid w:val="00080B69"/>
    <w:rsid w:val="0008151F"/>
    <w:rsid w:val="00081E5B"/>
    <w:rsid w:val="00082BC5"/>
    <w:rsid w:val="000830D4"/>
    <w:rsid w:val="000845EB"/>
    <w:rsid w:val="0008781A"/>
    <w:rsid w:val="0009660B"/>
    <w:rsid w:val="00097983"/>
    <w:rsid w:val="000A06A5"/>
    <w:rsid w:val="000A1204"/>
    <w:rsid w:val="000A3985"/>
    <w:rsid w:val="000A5466"/>
    <w:rsid w:val="000A7F62"/>
    <w:rsid w:val="000B1D7A"/>
    <w:rsid w:val="000B3666"/>
    <w:rsid w:val="000B5350"/>
    <w:rsid w:val="000C0A2C"/>
    <w:rsid w:val="000C2CF6"/>
    <w:rsid w:val="000C42F8"/>
    <w:rsid w:val="000C7527"/>
    <w:rsid w:val="000D1CFA"/>
    <w:rsid w:val="000D1D6E"/>
    <w:rsid w:val="000D5876"/>
    <w:rsid w:val="000D7BF6"/>
    <w:rsid w:val="000E6860"/>
    <w:rsid w:val="000E72DC"/>
    <w:rsid w:val="000E794C"/>
    <w:rsid w:val="000F190E"/>
    <w:rsid w:val="000F2AD7"/>
    <w:rsid w:val="000F57DC"/>
    <w:rsid w:val="001014EB"/>
    <w:rsid w:val="00101AD2"/>
    <w:rsid w:val="00102D22"/>
    <w:rsid w:val="0010410A"/>
    <w:rsid w:val="001067C7"/>
    <w:rsid w:val="00110573"/>
    <w:rsid w:val="001106D2"/>
    <w:rsid w:val="001129A0"/>
    <w:rsid w:val="001138C6"/>
    <w:rsid w:val="00115267"/>
    <w:rsid w:val="00115ACE"/>
    <w:rsid w:val="00120DAC"/>
    <w:rsid w:val="00122018"/>
    <w:rsid w:val="00123A33"/>
    <w:rsid w:val="00124B6B"/>
    <w:rsid w:val="00124B8E"/>
    <w:rsid w:val="001251C2"/>
    <w:rsid w:val="001251DA"/>
    <w:rsid w:val="0012650D"/>
    <w:rsid w:val="00132C88"/>
    <w:rsid w:val="00136A18"/>
    <w:rsid w:val="00142F8D"/>
    <w:rsid w:val="00145F80"/>
    <w:rsid w:val="00146306"/>
    <w:rsid w:val="00146646"/>
    <w:rsid w:val="00151933"/>
    <w:rsid w:val="001522F5"/>
    <w:rsid w:val="00152B7D"/>
    <w:rsid w:val="00154EA5"/>
    <w:rsid w:val="00155532"/>
    <w:rsid w:val="00155E83"/>
    <w:rsid w:val="00157F1A"/>
    <w:rsid w:val="00161767"/>
    <w:rsid w:val="00162F8C"/>
    <w:rsid w:val="00163F6B"/>
    <w:rsid w:val="00164BF0"/>
    <w:rsid w:val="00167843"/>
    <w:rsid w:val="0017223A"/>
    <w:rsid w:val="00172C05"/>
    <w:rsid w:val="00173539"/>
    <w:rsid w:val="0017439B"/>
    <w:rsid w:val="00181FE5"/>
    <w:rsid w:val="00182F63"/>
    <w:rsid w:val="00184C21"/>
    <w:rsid w:val="001877DF"/>
    <w:rsid w:val="0018799C"/>
    <w:rsid w:val="0019064E"/>
    <w:rsid w:val="00195A65"/>
    <w:rsid w:val="001A50DA"/>
    <w:rsid w:val="001B2413"/>
    <w:rsid w:val="001C6DC4"/>
    <w:rsid w:val="001D089A"/>
    <w:rsid w:val="001D3664"/>
    <w:rsid w:val="001E0C31"/>
    <w:rsid w:val="001E311B"/>
    <w:rsid w:val="001E4418"/>
    <w:rsid w:val="001E4579"/>
    <w:rsid w:val="001E51AF"/>
    <w:rsid w:val="001E580E"/>
    <w:rsid w:val="001E7053"/>
    <w:rsid w:val="001F37E6"/>
    <w:rsid w:val="001F6D31"/>
    <w:rsid w:val="00202D13"/>
    <w:rsid w:val="00215262"/>
    <w:rsid w:val="00215553"/>
    <w:rsid w:val="00215846"/>
    <w:rsid w:val="00220BB0"/>
    <w:rsid w:val="00221AFC"/>
    <w:rsid w:val="00221FCD"/>
    <w:rsid w:val="00225459"/>
    <w:rsid w:val="002261BD"/>
    <w:rsid w:val="00230B98"/>
    <w:rsid w:val="0023330C"/>
    <w:rsid w:val="00235993"/>
    <w:rsid w:val="0024266E"/>
    <w:rsid w:val="00244F87"/>
    <w:rsid w:val="0024715B"/>
    <w:rsid w:val="002523CB"/>
    <w:rsid w:val="002533C5"/>
    <w:rsid w:val="0025389E"/>
    <w:rsid w:val="00255B25"/>
    <w:rsid w:val="00260BD1"/>
    <w:rsid w:val="00260F96"/>
    <w:rsid w:val="002641B1"/>
    <w:rsid w:val="00266967"/>
    <w:rsid w:val="002727B2"/>
    <w:rsid w:val="00273B7E"/>
    <w:rsid w:val="00277029"/>
    <w:rsid w:val="00281670"/>
    <w:rsid w:val="002830EF"/>
    <w:rsid w:val="0028381E"/>
    <w:rsid w:val="00284D1D"/>
    <w:rsid w:val="002861A4"/>
    <w:rsid w:val="00287218"/>
    <w:rsid w:val="00287601"/>
    <w:rsid w:val="00287873"/>
    <w:rsid w:val="00287BBA"/>
    <w:rsid w:val="00290653"/>
    <w:rsid w:val="00292777"/>
    <w:rsid w:val="002930AA"/>
    <w:rsid w:val="002962ED"/>
    <w:rsid w:val="00296A7E"/>
    <w:rsid w:val="00297844"/>
    <w:rsid w:val="00297B35"/>
    <w:rsid w:val="002A1023"/>
    <w:rsid w:val="002B171D"/>
    <w:rsid w:val="002B20C3"/>
    <w:rsid w:val="002B3DA9"/>
    <w:rsid w:val="002B605D"/>
    <w:rsid w:val="002C504F"/>
    <w:rsid w:val="002C639E"/>
    <w:rsid w:val="002C73DF"/>
    <w:rsid w:val="002C7D9B"/>
    <w:rsid w:val="002D0286"/>
    <w:rsid w:val="002D2D1B"/>
    <w:rsid w:val="002D4FFB"/>
    <w:rsid w:val="002D5C94"/>
    <w:rsid w:val="002E3B6C"/>
    <w:rsid w:val="002E4160"/>
    <w:rsid w:val="002E7976"/>
    <w:rsid w:val="002E7D33"/>
    <w:rsid w:val="002F0402"/>
    <w:rsid w:val="002F1D5C"/>
    <w:rsid w:val="002F371C"/>
    <w:rsid w:val="002F3EE9"/>
    <w:rsid w:val="002F4C2A"/>
    <w:rsid w:val="002F7C75"/>
    <w:rsid w:val="00301628"/>
    <w:rsid w:val="003028A5"/>
    <w:rsid w:val="00303421"/>
    <w:rsid w:val="00304409"/>
    <w:rsid w:val="00305276"/>
    <w:rsid w:val="003105E2"/>
    <w:rsid w:val="0031254C"/>
    <w:rsid w:val="00313973"/>
    <w:rsid w:val="00314BC1"/>
    <w:rsid w:val="0031520D"/>
    <w:rsid w:val="003157E8"/>
    <w:rsid w:val="00320F79"/>
    <w:rsid w:val="003232AA"/>
    <w:rsid w:val="00324361"/>
    <w:rsid w:val="00326464"/>
    <w:rsid w:val="0032663F"/>
    <w:rsid w:val="003275A5"/>
    <w:rsid w:val="0033174F"/>
    <w:rsid w:val="003339EF"/>
    <w:rsid w:val="00334720"/>
    <w:rsid w:val="003352F0"/>
    <w:rsid w:val="00337902"/>
    <w:rsid w:val="00337F83"/>
    <w:rsid w:val="003428E0"/>
    <w:rsid w:val="00343F06"/>
    <w:rsid w:val="00343F07"/>
    <w:rsid w:val="0034698E"/>
    <w:rsid w:val="003477B1"/>
    <w:rsid w:val="00347B1C"/>
    <w:rsid w:val="00350586"/>
    <w:rsid w:val="003522C7"/>
    <w:rsid w:val="00352B7C"/>
    <w:rsid w:val="00354385"/>
    <w:rsid w:val="0035631A"/>
    <w:rsid w:val="003568DF"/>
    <w:rsid w:val="003653D5"/>
    <w:rsid w:val="00365CA9"/>
    <w:rsid w:val="0036614F"/>
    <w:rsid w:val="0036756C"/>
    <w:rsid w:val="003709F9"/>
    <w:rsid w:val="00371C94"/>
    <w:rsid w:val="00375275"/>
    <w:rsid w:val="003754C9"/>
    <w:rsid w:val="0038071C"/>
    <w:rsid w:val="0038079C"/>
    <w:rsid w:val="00384E06"/>
    <w:rsid w:val="00384E63"/>
    <w:rsid w:val="00385CCA"/>
    <w:rsid w:val="00386115"/>
    <w:rsid w:val="003862A2"/>
    <w:rsid w:val="00393C56"/>
    <w:rsid w:val="00396A3E"/>
    <w:rsid w:val="00397158"/>
    <w:rsid w:val="003A0C21"/>
    <w:rsid w:val="003A1791"/>
    <w:rsid w:val="003A36B5"/>
    <w:rsid w:val="003A59E6"/>
    <w:rsid w:val="003A7CF2"/>
    <w:rsid w:val="003B46CA"/>
    <w:rsid w:val="003B5054"/>
    <w:rsid w:val="003B555B"/>
    <w:rsid w:val="003B5E79"/>
    <w:rsid w:val="003B6690"/>
    <w:rsid w:val="003C0854"/>
    <w:rsid w:val="003C0C9D"/>
    <w:rsid w:val="003C3002"/>
    <w:rsid w:val="003C3466"/>
    <w:rsid w:val="003C376D"/>
    <w:rsid w:val="003C392E"/>
    <w:rsid w:val="003C3AF6"/>
    <w:rsid w:val="003C4F98"/>
    <w:rsid w:val="003C53F2"/>
    <w:rsid w:val="003D07A2"/>
    <w:rsid w:val="003D17D4"/>
    <w:rsid w:val="003D182C"/>
    <w:rsid w:val="003D53BE"/>
    <w:rsid w:val="003D6925"/>
    <w:rsid w:val="003D7B97"/>
    <w:rsid w:val="003E50DD"/>
    <w:rsid w:val="003F143A"/>
    <w:rsid w:val="003F4528"/>
    <w:rsid w:val="003F5283"/>
    <w:rsid w:val="003F5507"/>
    <w:rsid w:val="00400DFD"/>
    <w:rsid w:val="004010BB"/>
    <w:rsid w:val="0040170E"/>
    <w:rsid w:val="004031C8"/>
    <w:rsid w:val="004053CD"/>
    <w:rsid w:val="00405FF7"/>
    <w:rsid w:val="004116DB"/>
    <w:rsid w:val="00411D5D"/>
    <w:rsid w:val="00412A55"/>
    <w:rsid w:val="00413080"/>
    <w:rsid w:val="004161B7"/>
    <w:rsid w:val="004167F0"/>
    <w:rsid w:val="00417B99"/>
    <w:rsid w:val="00420621"/>
    <w:rsid w:val="00420918"/>
    <w:rsid w:val="004217C8"/>
    <w:rsid w:val="004245F8"/>
    <w:rsid w:val="00431201"/>
    <w:rsid w:val="0043226D"/>
    <w:rsid w:val="004346BA"/>
    <w:rsid w:val="00435A86"/>
    <w:rsid w:val="00437E5C"/>
    <w:rsid w:val="0044038A"/>
    <w:rsid w:val="00443196"/>
    <w:rsid w:val="004474CC"/>
    <w:rsid w:val="00447E2C"/>
    <w:rsid w:val="00451777"/>
    <w:rsid w:val="00455D5E"/>
    <w:rsid w:val="004579E7"/>
    <w:rsid w:val="00461040"/>
    <w:rsid w:val="00465E22"/>
    <w:rsid w:val="00466E78"/>
    <w:rsid w:val="00467A75"/>
    <w:rsid w:val="004701B2"/>
    <w:rsid w:val="00475ACC"/>
    <w:rsid w:val="00480B30"/>
    <w:rsid w:val="00480F99"/>
    <w:rsid w:val="004822CE"/>
    <w:rsid w:val="00490BE3"/>
    <w:rsid w:val="00492CE9"/>
    <w:rsid w:val="004947E5"/>
    <w:rsid w:val="004951E6"/>
    <w:rsid w:val="00497696"/>
    <w:rsid w:val="004A08BC"/>
    <w:rsid w:val="004A0F2C"/>
    <w:rsid w:val="004A158E"/>
    <w:rsid w:val="004A4096"/>
    <w:rsid w:val="004A4633"/>
    <w:rsid w:val="004A544D"/>
    <w:rsid w:val="004A684B"/>
    <w:rsid w:val="004A7DFA"/>
    <w:rsid w:val="004B2AC5"/>
    <w:rsid w:val="004B3DAC"/>
    <w:rsid w:val="004B640A"/>
    <w:rsid w:val="004B65BD"/>
    <w:rsid w:val="004C09FB"/>
    <w:rsid w:val="004C27AC"/>
    <w:rsid w:val="004C5B6D"/>
    <w:rsid w:val="004C7885"/>
    <w:rsid w:val="004D1843"/>
    <w:rsid w:val="004D1C97"/>
    <w:rsid w:val="004D39DB"/>
    <w:rsid w:val="004D4250"/>
    <w:rsid w:val="004D67F8"/>
    <w:rsid w:val="004E21BF"/>
    <w:rsid w:val="004E3855"/>
    <w:rsid w:val="004E64DF"/>
    <w:rsid w:val="004F7FEB"/>
    <w:rsid w:val="0050231D"/>
    <w:rsid w:val="00503967"/>
    <w:rsid w:val="0051221E"/>
    <w:rsid w:val="005160C5"/>
    <w:rsid w:val="005231A5"/>
    <w:rsid w:val="005233B8"/>
    <w:rsid w:val="005237B3"/>
    <w:rsid w:val="005273F1"/>
    <w:rsid w:val="005278BB"/>
    <w:rsid w:val="00531EE1"/>
    <w:rsid w:val="00533330"/>
    <w:rsid w:val="00534EF5"/>
    <w:rsid w:val="00536753"/>
    <w:rsid w:val="00540203"/>
    <w:rsid w:val="00541CC0"/>
    <w:rsid w:val="005427B5"/>
    <w:rsid w:val="00544669"/>
    <w:rsid w:val="00551ECB"/>
    <w:rsid w:val="00552314"/>
    <w:rsid w:val="00552BD5"/>
    <w:rsid w:val="00553B2B"/>
    <w:rsid w:val="00556E72"/>
    <w:rsid w:val="00561044"/>
    <w:rsid w:val="00562A4B"/>
    <w:rsid w:val="00562F64"/>
    <w:rsid w:val="00564665"/>
    <w:rsid w:val="005647EC"/>
    <w:rsid w:val="00564B99"/>
    <w:rsid w:val="00567628"/>
    <w:rsid w:val="00572BB7"/>
    <w:rsid w:val="00573249"/>
    <w:rsid w:val="005738FB"/>
    <w:rsid w:val="00574CE8"/>
    <w:rsid w:val="00575CB6"/>
    <w:rsid w:val="00580F79"/>
    <w:rsid w:val="00584698"/>
    <w:rsid w:val="00586258"/>
    <w:rsid w:val="00586F26"/>
    <w:rsid w:val="00595BD3"/>
    <w:rsid w:val="005960AD"/>
    <w:rsid w:val="00596BCC"/>
    <w:rsid w:val="005A0382"/>
    <w:rsid w:val="005A16D5"/>
    <w:rsid w:val="005A1F1C"/>
    <w:rsid w:val="005A23F7"/>
    <w:rsid w:val="005A405B"/>
    <w:rsid w:val="005A5AB6"/>
    <w:rsid w:val="005A6078"/>
    <w:rsid w:val="005A79EF"/>
    <w:rsid w:val="005B13CD"/>
    <w:rsid w:val="005B2093"/>
    <w:rsid w:val="005B2530"/>
    <w:rsid w:val="005C0341"/>
    <w:rsid w:val="005C0BF3"/>
    <w:rsid w:val="005C1ADA"/>
    <w:rsid w:val="005C382D"/>
    <w:rsid w:val="005C38A8"/>
    <w:rsid w:val="005D4F37"/>
    <w:rsid w:val="005D5277"/>
    <w:rsid w:val="005E03A0"/>
    <w:rsid w:val="005E05DF"/>
    <w:rsid w:val="005E06C7"/>
    <w:rsid w:val="005E2EB3"/>
    <w:rsid w:val="005E5D69"/>
    <w:rsid w:val="005E6E81"/>
    <w:rsid w:val="005F77F4"/>
    <w:rsid w:val="00602D34"/>
    <w:rsid w:val="00603A17"/>
    <w:rsid w:val="006048D1"/>
    <w:rsid w:val="00607A78"/>
    <w:rsid w:val="00610A95"/>
    <w:rsid w:val="00611097"/>
    <w:rsid w:val="0061194F"/>
    <w:rsid w:val="006126FB"/>
    <w:rsid w:val="006132F7"/>
    <w:rsid w:val="00615DFE"/>
    <w:rsid w:val="006166D4"/>
    <w:rsid w:val="00617007"/>
    <w:rsid w:val="006178CF"/>
    <w:rsid w:val="00621A2C"/>
    <w:rsid w:val="00624229"/>
    <w:rsid w:val="0062666B"/>
    <w:rsid w:val="00630440"/>
    <w:rsid w:val="00630906"/>
    <w:rsid w:val="00632671"/>
    <w:rsid w:val="006337A9"/>
    <w:rsid w:val="0063650A"/>
    <w:rsid w:val="00637A7F"/>
    <w:rsid w:val="00643F1D"/>
    <w:rsid w:val="00645D32"/>
    <w:rsid w:val="00650DF4"/>
    <w:rsid w:val="00651AC8"/>
    <w:rsid w:val="006522D2"/>
    <w:rsid w:val="006560FE"/>
    <w:rsid w:val="006569C9"/>
    <w:rsid w:val="00656D4D"/>
    <w:rsid w:val="00657E90"/>
    <w:rsid w:val="0066042D"/>
    <w:rsid w:val="00660DEF"/>
    <w:rsid w:val="00662AB0"/>
    <w:rsid w:val="0066568C"/>
    <w:rsid w:val="006675C8"/>
    <w:rsid w:val="00667DF2"/>
    <w:rsid w:val="00673186"/>
    <w:rsid w:val="006757A9"/>
    <w:rsid w:val="0067700A"/>
    <w:rsid w:val="0068060C"/>
    <w:rsid w:val="006828FE"/>
    <w:rsid w:val="00685C10"/>
    <w:rsid w:val="006861AE"/>
    <w:rsid w:val="00693827"/>
    <w:rsid w:val="00693E11"/>
    <w:rsid w:val="0069416A"/>
    <w:rsid w:val="00694411"/>
    <w:rsid w:val="00695501"/>
    <w:rsid w:val="006966C8"/>
    <w:rsid w:val="00696C58"/>
    <w:rsid w:val="006A3CD2"/>
    <w:rsid w:val="006B0BF4"/>
    <w:rsid w:val="006C2F7F"/>
    <w:rsid w:val="006C428F"/>
    <w:rsid w:val="006C4EEE"/>
    <w:rsid w:val="006C56A7"/>
    <w:rsid w:val="006C5BAB"/>
    <w:rsid w:val="006C614E"/>
    <w:rsid w:val="006C688F"/>
    <w:rsid w:val="006C6E70"/>
    <w:rsid w:val="006D562D"/>
    <w:rsid w:val="006E218E"/>
    <w:rsid w:val="006E388E"/>
    <w:rsid w:val="006E5D51"/>
    <w:rsid w:val="006E67B7"/>
    <w:rsid w:val="006F0055"/>
    <w:rsid w:val="006F29B7"/>
    <w:rsid w:val="006F2D9A"/>
    <w:rsid w:val="006F3CE2"/>
    <w:rsid w:val="006F4082"/>
    <w:rsid w:val="006F4F79"/>
    <w:rsid w:val="006F727A"/>
    <w:rsid w:val="00700453"/>
    <w:rsid w:val="007034BF"/>
    <w:rsid w:val="00703816"/>
    <w:rsid w:val="00705356"/>
    <w:rsid w:val="007056BF"/>
    <w:rsid w:val="00706DD9"/>
    <w:rsid w:val="00706F3C"/>
    <w:rsid w:val="00710B47"/>
    <w:rsid w:val="0071112B"/>
    <w:rsid w:val="00715C39"/>
    <w:rsid w:val="0071658B"/>
    <w:rsid w:val="007220B7"/>
    <w:rsid w:val="00722A06"/>
    <w:rsid w:val="00723200"/>
    <w:rsid w:val="00725EC5"/>
    <w:rsid w:val="00726507"/>
    <w:rsid w:val="00727F31"/>
    <w:rsid w:val="00732469"/>
    <w:rsid w:val="007327F0"/>
    <w:rsid w:val="00733D75"/>
    <w:rsid w:val="007357B9"/>
    <w:rsid w:val="00735BBC"/>
    <w:rsid w:val="00741BFD"/>
    <w:rsid w:val="007450BB"/>
    <w:rsid w:val="00751B7B"/>
    <w:rsid w:val="007523B7"/>
    <w:rsid w:val="007535E4"/>
    <w:rsid w:val="00755EEF"/>
    <w:rsid w:val="007565D5"/>
    <w:rsid w:val="00756776"/>
    <w:rsid w:val="00762334"/>
    <w:rsid w:val="007645E6"/>
    <w:rsid w:val="00766B5E"/>
    <w:rsid w:val="007725C7"/>
    <w:rsid w:val="007736BC"/>
    <w:rsid w:val="00774E01"/>
    <w:rsid w:val="00774EA8"/>
    <w:rsid w:val="007773A3"/>
    <w:rsid w:val="007779F6"/>
    <w:rsid w:val="0078177A"/>
    <w:rsid w:val="00783076"/>
    <w:rsid w:val="00783525"/>
    <w:rsid w:val="007843CA"/>
    <w:rsid w:val="00792340"/>
    <w:rsid w:val="007A21DE"/>
    <w:rsid w:val="007A3938"/>
    <w:rsid w:val="007A3C68"/>
    <w:rsid w:val="007A4178"/>
    <w:rsid w:val="007A4FB5"/>
    <w:rsid w:val="007A5BB1"/>
    <w:rsid w:val="007A632B"/>
    <w:rsid w:val="007A7294"/>
    <w:rsid w:val="007B0430"/>
    <w:rsid w:val="007B2330"/>
    <w:rsid w:val="007B7126"/>
    <w:rsid w:val="007B793F"/>
    <w:rsid w:val="007C025C"/>
    <w:rsid w:val="007C0E18"/>
    <w:rsid w:val="007C3ED4"/>
    <w:rsid w:val="007C6247"/>
    <w:rsid w:val="007D572D"/>
    <w:rsid w:val="007D5EE5"/>
    <w:rsid w:val="007D6F32"/>
    <w:rsid w:val="007D74C1"/>
    <w:rsid w:val="007E5B8C"/>
    <w:rsid w:val="007E6796"/>
    <w:rsid w:val="007E75C9"/>
    <w:rsid w:val="007F23AD"/>
    <w:rsid w:val="007F2AF7"/>
    <w:rsid w:val="007F5FE6"/>
    <w:rsid w:val="007F6D40"/>
    <w:rsid w:val="007F7869"/>
    <w:rsid w:val="008005FD"/>
    <w:rsid w:val="00801253"/>
    <w:rsid w:val="00802996"/>
    <w:rsid w:val="00803D41"/>
    <w:rsid w:val="00804F4D"/>
    <w:rsid w:val="008125AD"/>
    <w:rsid w:val="00814879"/>
    <w:rsid w:val="0081634D"/>
    <w:rsid w:val="00820079"/>
    <w:rsid w:val="008216A9"/>
    <w:rsid w:val="00821D95"/>
    <w:rsid w:val="00822354"/>
    <w:rsid w:val="00824C29"/>
    <w:rsid w:val="0082772F"/>
    <w:rsid w:val="0083016D"/>
    <w:rsid w:val="008309BB"/>
    <w:rsid w:val="008320BF"/>
    <w:rsid w:val="00832DDD"/>
    <w:rsid w:val="0083491E"/>
    <w:rsid w:val="00834BE6"/>
    <w:rsid w:val="00835904"/>
    <w:rsid w:val="00835D01"/>
    <w:rsid w:val="008374CD"/>
    <w:rsid w:val="00841A35"/>
    <w:rsid w:val="00842CC4"/>
    <w:rsid w:val="0084474C"/>
    <w:rsid w:val="008450B7"/>
    <w:rsid w:val="00845DBD"/>
    <w:rsid w:val="008477D6"/>
    <w:rsid w:val="00847A52"/>
    <w:rsid w:val="0085438D"/>
    <w:rsid w:val="00855956"/>
    <w:rsid w:val="0085720A"/>
    <w:rsid w:val="00857E21"/>
    <w:rsid w:val="008627E5"/>
    <w:rsid w:val="008641BC"/>
    <w:rsid w:val="00867728"/>
    <w:rsid w:val="008677FE"/>
    <w:rsid w:val="008709CE"/>
    <w:rsid w:val="008718D3"/>
    <w:rsid w:val="00872AB9"/>
    <w:rsid w:val="00874AC5"/>
    <w:rsid w:val="00877B25"/>
    <w:rsid w:val="00881242"/>
    <w:rsid w:val="00881403"/>
    <w:rsid w:val="00882244"/>
    <w:rsid w:val="0088347E"/>
    <w:rsid w:val="00885EFA"/>
    <w:rsid w:val="00890917"/>
    <w:rsid w:val="00890B4F"/>
    <w:rsid w:val="008940D9"/>
    <w:rsid w:val="008941DB"/>
    <w:rsid w:val="00895726"/>
    <w:rsid w:val="00895AFA"/>
    <w:rsid w:val="00895B1F"/>
    <w:rsid w:val="00895C64"/>
    <w:rsid w:val="008A024A"/>
    <w:rsid w:val="008A1F9B"/>
    <w:rsid w:val="008A2C03"/>
    <w:rsid w:val="008A34B4"/>
    <w:rsid w:val="008A3A1F"/>
    <w:rsid w:val="008A5C82"/>
    <w:rsid w:val="008B535B"/>
    <w:rsid w:val="008B6A4B"/>
    <w:rsid w:val="008B720D"/>
    <w:rsid w:val="008C2439"/>
    <w:rsid w:val="008C35D6"/>
    <w:rsid w:val="008C5A62"/>
    <w:rsid w:val="008C6BAD"/>
    <w:rsid w:val="008C7885"/>
    <w:rsid w:val="008C7E57"/>
    <w:rsid w:val="008D40E0"/>
    <w:rsid w:val="008E0B83"/>
    <w:rsid w:val="008E1078"/>
    <w:rsid w:val="008E416B"/>
    <w:rsid w:val="008F46E5"/>
    <w:rsid w:val="008F5B55"/>
    <w:rsid w:val="008F6DA9"/>
    <w:rsid w:val="00900BF1"/>
    <w:rsid w:val="0090198E"/>
    <w:rsid w:val="00903198"/>
    <w:rsid w:val="009039F4"/>
    <w:rsid w:val="0090575D"/>
    <w:rsid w:val="00905FF2"/>
    <w:rsid w:val="0091065E"/>
    <w:rsid w:val="00912791"/>
    <w:rsid w:val="00912DD4"/>
    <w:rsid w:val="00921DDC"/>
    <w:rsid w:val="00922BEE"/>
    <w:rsid w:val="0092409A"/>
    <w:rsid w:val="00926513"/>
    <w:rsid w:val="00930970"/>
    <w:rsid w:val="009326FF"/>
    <w:rsid w:val="0093422C"/>
    <w:rsid w:val="0093458B"/>
    <w:rsid w:val="00934B0C"/>
    <w:rsid w:val="009365DD"/>
    <w:rsid w:val="00937228"/>
    <w:rsid w:val="0093788F"/>
    <w:rsid w:val="00940452"/>
    <w:rsid w:val="00944284"/>
    <w:rsid w:val="00944962"/>
    <w:rsid w:val="0094752F"/>
    <w:rsid w:val="0094761D"/>
    <w:rsid w:val="00954BCB"/>
    <w:rsid w:val="00955894"/>
    <w:rsid w:val="00955BDA"/>
    <w:rsid w:val="00955F65"/>
    <w:rsid w:val="009560B7"/>
    <w:rsid w:val="00957C93"/>
    <w:rsid w:val="0096008A"/>
    <w:rsid w:val="0096258E"/>
    <w:rsid w:val="00964FF1"/>
    <w:rsid w:val="00970293"/>
    <w:rsid w:val="00970B80"/>
    <w:rsid w:val="00971150"/>
    <w:rsid w:val="0097182F"/>
    <w:rsid w:val="00973526"/>
    <w:rsid w:val="00973BAA"/>
    <w:rsid w:val="00977992"/>
    <w:rsid w:val="00981187"/>
    <w:rsid w:val="00981DFD"/>
    <w:rsid w:val="00983DC4"/>
    <w:rsid w:val="00984301"/>
    <w:rsid w:val="00984CC5"/>
    <w:rsid w:val="00986347"/>
    <w:rsid w:val="00987B4B"/>
    <w:rsid w:val="009933AF"/>
    <w:rsid w:val="00993F8D"/>
    <w:rsid w:val="009941E2"/>
    <w:rsid w:val="00997557"/>
    <w:rsid w:val="00997CA6"/>
    <w:rsid w:val="009A0350"/>
    <w:rsid w:val="009A1376"/>
    <w:rsid w:val="009A55B5"/>
    <w:rsid w:val="009A5AB0"/>
    <w:rsid w:val="009A67D6"/>
    <w:rsid w:val="009A7E31"/>
    <w:rsid w:val="009B0831"/>
    <w:rsid w:val="009B23F5"/>
    <w:rsid w:val="009B2DF4"/>
    <w:rsid w:val="009B5784"/>
    <w:rsid w:val="009B59CA"/>
    <w:rsid w:val="009B5AC7"/>
    <w:rsid w:val="009B7680"/>
    <w:rsid w:val="009C3436"/>
    <w:rsid w:val="009C5022"/>
    <w:rsid w:val="009C5E7F"/>
    <w:rsid w:val="009C7C3B"/>
    <w:rsid w:val="009C7C59"/>
    <w:rsid w:val="009D1033"/>
    <w:rsid w:val="009D2A51"/>
    <w:rsid w:val="009D5893"/>
    <w:rsid w:val="009D69E8"/>
    <w:rsid w:val="009E2928"/>
    <w:rsid w:val="009E40BC"/>
    <w:rsid w:val="009F180E"/>
    <w:rsid w:val="009F3DFE"/>
    <w:rsid w:val="009F4F19"/>
    <w:rsid w:val="009F65B1"/>
    <w:rsid w:val="009F76A9"/>
    <w:rsid w:val="00A0266D"/>
    <w:rsid w:val="00A06999"/>
    <w:rsid w:val="00A07BA1"/>
    <w:rsid w:val="00A12E33"/>
    <w:rsid w:val="00A13633"/>
    <w:rsid w:val="00A1374D"/>
    <w:rsid w:val="00A15D37"/>
    <w:rsid w:val="00A17C79"/>
    <w:rsid w:val="00A23316"/>
    <w:rsid w:val="00A32EED"/>
    <w:rsid w:val="00A351DE"/>
    <w:rsid w:val="00A3693E"/>
    <w:rsid w:val="00A51D15"/>
    <w:rsid w:val="00A52426"/>
    <w:rsid w:val="00A52931"/>
    <w:rsid w:val="00A53AC7"/>
    <w:rsid w:val="00A56ADC"/>
    <w:rsid w:val="00A57EAD"/>
    <w:rsid w:val="00A6060B"/>
    <w:rsid w:val="00A639B0"/>
    <w:rsid w:val="00A648CE"/>
    <w:rsid w:val="00A71C4F"/>
    <w:rsid w:val="00A82E35"/>
    <w:rsid w:val="00A8712D"/>
    <w:rsid w:val="00A9230E"/>
    <w:rsid w:val="00AA3E83"/>
    <w:rsid w:val="00AA4343"/>
    <w:rsid w:val="00AA52D7"/>
    <w:rsid w:val="00AA6371"/>
    <w:rsid w:val="00AB18F9"/>
    <w:rsid w:val="00AB390F"/>
    <w:rsid w:val="00AB543C"/>
    <w:rsid w:val="00AC2BC8"/>
    <w:rsid w:val="00AC4E84"/>
    <w:rsid w:val="00AC5F9F"/>
    <w:rsid w:val="00AD142C"/>
    <w:rsid w:val="00AD204B"/>
    <w:rsid w:val="00AD2555"/>
    <w:rsid w:val="00AD66EC"/>
    <w:rsid w:val="00AD696E"/>
    <w:rsid w:val="00AD6E25"/>
    <w:rsid w:val="00AD7C58"/>
    <w:rsid w:val="00AD7DDE"/>
    <w:rsid w:val="00AE0561"/>
    <w:rsid w:val="00AE31C8"/>
    <w:rsid w:val="00AE3D24"/>
    <w:rsid w:val="00AE6EC4"/>
    <w:rsid w:val="00AF08DC"/>
    <w:rsid w:val="00AF3CFF"/>
    <w:rsid w:val="00AF48F9"/>
    <w:rsid w:val="00AF6DCD"/>
    <w:rsid w:val="00AF7B0F"/>
    <w:rsid w:val="00B01787"/>
    <w:rsid w:val="00B0293C"/>
    <w:rsid w:val="00B07F27"/>
    <w:rsid w:val="00B11DD3"/>
    <w:rsid w:val="00B14FA8"/>
    <w:rsid w:val="00B158F1"/>
    <w:rsid w:val="00B16F4C"/>
    <w:rsid w:val="00B20647"/>
    <w:rsid w:val="00B23C65"/>
    <w:rsid w:val="00B24710"/>
    <w:rsid w:val="00B24FD9"/>
    <w:rsid w:val="00B27824"/>
    <w:rsid w:val="00B31E78"/>
    <w:rsid w:val="00B34F06"/>
    <w:rsid w:val="00B36F94"/>
    <w:rsid w:val="00B42731"/>
    <w:rsid w:val="00B4330E"/>
    <w:rsid w:val="00B43EF0"/>
    <w:rsid w:val="00B44C3B"/>
    <w:rsid w:val="00B471EC"/>
    <w:rsid w:val="00B47E8D"/>
    <w:rsid w:val="00B50C42"/>
    <w:rsid w:val="00B52A57"/>
    <w:rsid w:val="00B630B0"/>
    <w:rsid w:val="00B631D3"/>
    <w:rsid w:val="00B64CAE"/>
    <w:rsid w:val="00B6600A"/>
    <w:rsid w:val="00B72190"/>
    <w:rsid w:val="00B73921"/>
    <w:rsid w:val="00B744C4"/>
    <w:rsid w:val="00B75450"/>
    <w:rsid w:val="00B76BA4"/>
    <w:rsid w:val="00B845C8"/>
    <w:rsid w:val="00B85133"/>
    <w:rsid w:val="00B8735C"/>
    <w:rsid w:val="00B87737"/>
    <w:rsid w:val="00B90625"/>
    <w:rsid w:val="00B90BDC"/>
    <w:rsid w:val="00B91298"/>
    <w:rsid w:val="00B91BB5"/>
    <w:rsid w:val="00B91D5E"/>
    <w:rsid w:val="00BA371A"/>
    <w:rsid w:val="00BA5E49"/>
    <w:rsid w:val="00BB05D3"/>
    <w:rsid w:val="00BB495D"/>
    <w:rsid w:val="00BB6C5A"/>
    <w:rsid w:val="00BC473C"/>
    <w:rsid w:val="00BD31DD"/>
    <w:rsid w:val="00BD528B"/>
    <w:rsid w:val="00BD5ACB"/>
    <w:rsid w:val="00BD5D77"/>
    <w:rsid w:val="00BD61E2"/>
    <w:rsid w:val="00BE274A"/>
    <w:rsid w:val="00BE3475"/>
    <w:rsid w:val="00BE357C"/>
    <w:rsid w:val="00BE4E30"/>
    <w:rsid w:val="00BE57C3"/>
    <w:rsid w:val="00BE5C3D"/>
    <w:rsid w:val="00BE7DF0"/>
    <w:rsid w:val="00BF0761"/>
    <w:rsid w:val="00BF30CB"/>
    <w:rsid w:val="00BF3639"/>
    <w:rsid w:val="00BF3F39"/>
    <w:rsid w:val="00BF475B"/>
    <w:rsid w:val="00BF5D45"/>
    <w:rsid w:val="00BF6338"/>
    <w:rsid w:val="00C001AF"/>
    <w:rsid w:val="00C02988"/>
    <w:rsid w:val="00C03C05"/>
    <w:rsid w:val="00C0440C"/>
    <w:rsid w:val="00C110B1"/>
    <w:rsid w:val="00C14D21"/>
    <w:rsid w:val="00C206F8"/>
    <w:rsid w:val="00C22D94"/>
    <w:rsid w:val="00C23BC9"/>
    <w:rsid w:val="00C250E2"/>
    <w:rsid w:val="00C25F74"/>
    <w:rsid w:val="00C30978"/>
    <w:rsid w:val="00C356BD"/>
    <w:rsid w:val="00C35E0A"/>
    <w:rsid w:val="00C36A4D"/>
    <w:rsid w:val="00C41E26"/>
    <w:rsid w:val="00C42CF5"/>
    <w:rsid w:val="00C45C98"/>
    <w:rsid w:val="00C465F2"/>
    <w:rsid w:val="00C46E90"/>
    <w:rsid w:val="00C51DE2"/>
    <w:rsid w:val="00C522AF"/>
    <w:rsid w:val="00C539B3"/>
    <w:rsid w:val="00C53AB3"/>
    <w:rsid w:val="00C5518C"/>
    <w:rsid w:val="00C553F1"/>
    <w:rsid w:val="00C6231A"/>
    <w:rsid w:val="00C627D1"/>
    <w:rsid w:val="00C63D75"/>
    <w:rsid w:val="00C64A07"/>
    <w:rsid w:val="00C67982"/>
    <w:rsid w:val="00C70AE8"/>
    <w:rsid w:val="00C74F48"/>
    <w:rsid w:val="00C76128"/>
    <w:rsid w:val="00C76875"/>
    <w:rsid w:val="00C77B93"/>
    <w:rsid w:val="00C77E09"/>
    <w:rsid w:val="00C82431"/>
    <w:rsid w:val="00C867D5"/>
    <w:rsid w:val="00C92C49"/>
    <w:rsid w:val="00C94E40"/>
    <w:rsid w:val="00C9541E"/>
    <w:rsid w:val="00CA164F"/>
    <w:rsid w:val="00CA4045"/>
    <w:rsid w:val="00CA7220"/>
    <w:rsid w:val="00CA78E0"/>
    <w:rsid w:val="00CB5177"/>
    <w:rsid w:val="00CB797C"/>
    <w:rsid w:val="00CC1AF4"/>
    <w:rsid w:val="00CD70AB"/>
    <w:rsid w:val="00CE01AC"/>
    <w:rsid w:val="00CE38B1"/>
    <w:rsid w:val="00CE513C"/>
    <w:rsid w:val="00CE56B8"/>
    <w:rsid w:val="00CE6CD7"/>
    <w:rsid w:val="00CE6D6E"/>
    <w:rsid w:val="00CF1BD9"/>
    <w:rsid w:val="00D0030C"/>
    <w:rsid w:val="00D05717"/>
    <w:rsid w:val="00D07B85"/>
    <w:rsid w:val="00D10F5E"/>
    <w:rsid w:val="00D17BED"/>
    <w:rsid w:val="00D210C7"/>
    <w:rsid w:val="00D21607"/>
    <w:rsid w:val="00D218A4"/>
    <w:rsid w:val="00D21924"/>
    <w:rsid w:val="00D22AB7"/>
    <w:rsid w:val="00D30981"/>
    <w:rsid w:val="00D32E70"/>
    <w:rsid w:val="00D33008"/>
    <w:rsid w:val="00D3359B"/>
    <w:rsid w:val="00D33FFF"/>
    <w:rsid w:val="00D41623"/>
    <w:rsid w:val="00D424A2"/>
    <w:rsid w:val="00D42D54"/>
    <w:rsid w:val="00D431FB"/>
    <w:rsid w:val="00D436A0"/>
    <w:rsid w:val="00D43B27"/>
    <w:rsid w:val="00D43D8D"/>
    <w:rsid w:val="00D44AE0"/>
    <w:rsid w:val="00D47484"/>
    <w:rsid w:val="00D518C5"/>
    <w:rsid w:val="00D52778"/>
    <w:rsid w:val="00D542D6"/>
    <w:rsid w:val="00D56FC9"/>
    <w:rsid w:val="00D577EC"/>
    <w:rsid w:val="00D63AAB"/>
    <w:rsid w:val="00D66007"/>
    <w:rsid w:val="00D66679"/>
    <w:rsid w:val="00D75C3F"/>
    <w:rsid w:val="00D75FBE"/>
    <w:rsid w:val="00D76E1D"/>
    <w:rsid w:val="00D83999"/>
    <w:rsid w:val="00D842E0"/>
    <w:rsid w:val="00D86235"/>
    <w:rsid w:val="00D86B65"/>
    <w:rsid w:val="00D92A85"/>
    <w:rsid w:val="00D92CCB"/>
    <w:rsid w:val="00D93D76"/>
    <w:rsid w:val="00D960AF"/>
    <w:rsid w:val="00D96D8F"/>
    <w:rsid w:val="00D97E5E"/>
    <w:rsid w:val="00DA0107"/>
    <w:rsid w:val="00DA0E94"/>
    <w:rsid w:val="00DB0019"/>
    <w:rsid w:val="00DB03CA"/>
    <w:rsid w:val="00DB30ED"/>
    <w:rsid w:val="00DB6081"/>
    <w:rsid w:val="00DB7202"/>
    <w:rsid w:val="00DB7C5B"/>
    <w:rsid w:val="00DC2D2A"/>
    <w:rsid w:val="00DC37E0"/>
    <w:rsid w:val="00DC782A"/>
    <w:rsid w:val="00DD18B5"/>
    <w:rsid w:val="00DD2B87"/>
    <w:rsid w:val="00DD37CA"/>
    <w:rsid w:val="00DD6956"/>
    <w:rsid w:val="00DD6FFB"/>
    <w:rsid w:val="00DE12D8"/>
    <w:rsid w:val="00DE2F2A"/>
    <w:rsid w:val="00DE358B"/>
    <w:rsid w:val="00DE4B64"/>
    <w:rsid w:val="00DE650D"/>
    <w:rsid w:val="00DF6510"/>
    <w:rsid w:val="00E04236"/>
    <w:rsid w:val="00E07E42"/>
    <w:rsid w:val="00E10CA8"/>
    <w:rsid w:val="00E10CF4"/>
    <w:rsid w:val="00E1160D"/>
    <w:rsid w:val="00E134F1"/>
    <w:rsid w:val="00E15F41"/>
    <w:rsid w:val="00E163B3"/>
    <w:rsid w:val="00E16B77"/>
    <w:rsid w:val="00E17671"/>
    <w:rsid w:val="00E2075A"/>
    <w:rsid w:val="00E23FFD"/>
    <w:rsid w:val="00E40FDD"/>
    <w:rsid w:val="00E42D66"/>
    <w:rsid w:val="00E43107"/>
    <w:rsid w:val="00E45893"/>
    <w:rsid w:val="00E50CEE"/>
    <w:rsid w:val="00E53046"/>
    <w:rsid w:val="00E550D4"/>
    <w:rsid w:val="00E577F0"/>
    <w:rsid w:val="00E6323F"/>
    <w:rsid w:val="00E636D5"/>
    <w:rsid w:val="00E649C1"/>
    <w:rsid w:val="00E64C97"/>
    <w:rsid w:val="00E64F17"/>
    <w:rsid w:val="00E6558C"/>
    <w:rsid w:val="00E75800"/>
    <w:rsid w:val="00E7685D"/>
    <w:rsid w:val="00E770A6"/>
    <w:rsid w:val="00E77F4D"/>
    <w:rsid w:val="00E8276D"/>
    <w:rsid w:val="00E836D5"/>
    <w:rsid w:val="00E83892"/>
    <w:rsid w:val="00E84F8F"/>
    <w:rsid w:val="00E87626"/>
    <w:rsid w:val="00E924CA"/>
    <w:rsid w:val="00E94F69"/>
    <w:rsid w:val="00E95DFF"/>
    <w:rsid w:val="00E96DDC"/>
    <w:rsid w:val="00E97605"/>
    <w:rsid w:val="00EA0B18"/>
    <w:rsid w:val="00EA3DE5"/>
    <w:rsid w:val="00EA53D3"/>
    <w:rsid w:val="00EB010F"/>
    <w:rsid w:val="00EB1085"/>
    <w:rsid w:val="00EB1793"/>
    <w:rsid w:val="00EB2324"/>
    <w:rsid w:val="00EB4F3F"/>
    <w:rsid w:val="00EC03FB"/>
    <w:rsid w:val="00EC1005"/>
    <w:rsid w:val="00EC187F"/>
    <w:rsid w:val="00EC5196"/>
    <w:rsid w:val="00EC58F2"/>
    <w:rsid w:val="00ED0B5E"/>
    <w:rsid w:val="00ED5C1E"/>
    <w:rsid w:val="00ED7910"/>
    <w:rsid w:val="00EE1FF4"/>
    <w:rsid w:val="00EE2A7E"/>
    <w:rsid w:val="00EE483D"/>
    <w:rsid w:val="00EE549F"/>
    <w:rsid w:val="00EE5C05"/>
    <w:rsid w:val="00EE5D5B"/>
    <w:rsid w:val="00EF14AD"/>
    <w:rsid w:val="00EF2D70"/>
    <w:rsid w:val="00EF3534"/>
    <w:rsid w:val="00EF6923"/>
    <w:rsid w:val="00F033F6"/>
    <w:rsid w:val="00F03433"/>
    <w:rsid w:val="00F10B2F"/>
    <w:rsid w:val="00F1238E"/>
    <w:rsid w:val="00F13555"/>
    <w:rsid w:val="00F174C7"/>
    <w:rsid w:val="00F17A54"/>
    <w:rsid w:val="00F25008"/>
    <w:rsid w:val="00F25D5A"/>
    <w:rsid w:val="00F26A57"/>
    <w:rsid w:val="00F279C0"/>
    <w:rsid w:val="00F27A80"/>
    <w:rsid w:val="00F32F8D"/>
    <w:rsid w:val="00F3334A"/>
    <w:rsid w:val="00F338A2"/>
    <w:rsid w:val="00F341A1"/>
    <w:rsid w:val="00F36C85"/>
    <w:rsid w:val="00F401EA"/>
    <w:rsid w:val="00F41937"/>
    <w:rsid w:val="00F442D6"/>
    <w:rsid w:val="00F44841"/>
    <w:rsid w:val="00F44FAB"/>
    <w:rsid w:val="00F45254"/>
    <w:rsid w:val="00F47155"/>
    <w:rsid w:val="00F51824"/>
    <w:rsid w:val="00F51E77"/>
    <w:rsid w:val="00F54671"/>
    <w:rsid w:val="00F55D1E"/>
    <w:rsid w:val="00F56B60"/>
    <w:rsid w:val="00F642D8"/>
    <w:rsid w:val="00F653E1"/>
    <w:rsid w:val="00F65C10"/>
    <w:rsid w:val="00F65E81"/>
    <w:rsid w:val="00F66901"/>
    <w:rsid w:val="00F67FDF"/>
    <w:rsid w:val="00F70B3B"/>
    <w:rsid w:val="00F711FA"/>
    <w:rsid w:val="00F73779"/>
    <w:rsid w:val="00F81360"/>
    <w:rsid w:val="00F820EA"/>
    <w:rsid w:val="00F85F8A"/>
    <w:rsid w:val="00F8655E"/>
    <w:rsid w:val="00F908EB"/>
    <w:rsid w:val="00F90C17"/>
    <w:rsid w:val="00F90E2C"/>
    <w:rsid w:val="00F917D9"/>
    <w:rsid w:val="00F92D26"/>
    <w:rsid w:val="00F9317F"/>
    <w:rsid w:val="00F93353"/>
    <w:rsid w:val="00F93C46"/>
    <w:rsid w:val="00F956E3"/>
    <w:rsid w:val="00F95F7B"/>
    <w:rsid w:val="00F9734B"/>
    <w:rsid w:val="00F97D36"/>
    <w:rsid w:val="00FA03C3"/>
    <w:rsid w:val="00FA16CB"/>
    <w:rsid w:val="00FA229A"/>
    <w:rsid w:val="00FA3A1A"/>
    <w:rsid w:val="00FA7763"/>
    <w:rsid w:val="00FB44FB"/>
    <w:rsid w:val="00FB4543"/>
    <w:rsid w:val="00FB4960"/>
    <w:rsid w:val="00FB655B"/>
    <w:rsid w:val="00FC2CAA"/>
    <w:rsid w:val="00FC3D7D"/>
    <w:rsid w:val="00FC6A8D"/>
    <w:rsid w:val="00FC6F68"/>
    <w:rsid w:val="00FC76B5"/>
    <w:rsid w:val="00FC7CE1"/>
    <w:rsid w:val="00FC7D07"/>
    <w:rsid w:val="00FD40EB"/>
    <w:rsid w:val="00FD4F7B"/>
    <w:rsid w:val="00FD5427"/>
    <w:rsid w:val="00FD6B8F"/>
    <w:rsid w:val="00FD7588"/>
    <w:rsid w:val="00FE1885"/>
    <w:rsid w:val="00FE6243"/>
    <w:rsid w:val="00FE628B"/>
    <w:rsid w:val="00FF3047"/>
    <w:rsid w:val="00FF349A"/>
    <w:rsid w:val="00FF6CB9"/>
    <w:rsid w:val="00FF6E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2426"/>
    <w:rPr>
      <w:sz w:val="24"/>
      <w:szCs w:val="24"/>
    </w:rPr>
  </w:style>
  <w:style w:type="paragraph" w:styleId="1">
    <w:name w:val="heading 1"/>
    <w:basedOn w:val="a"/>
    <w:next w:val="a"/>
    <w:qFormat/>
    <w:rsid w:val="002C504F"/>
    <w:pPr>
      <w:keepNext/>
      <w:spacing w:before="240" w:after="60"/>
      <w:outlineLvl w:val="0"/>
    </w:pPr>
    <w:rPr>
      <w:rFonts w:ascii="Arial" w:hAnsi="Arial" w:cs="Arial"/>
      <w:b/>
      <w:bCs/>
      <w:kern w:val="32"/>
      <w:sz w:val="32"/>
      <w:szCs w:val="32"/>
    </w:rPr>
  </w:style>
  <w:style w:type="paragraph" w:styleId="2">
    <w:name w:val="heading 2"/>
    <w:basedOn w:val="a"/>
    <w:next w:val="a"/>
    <w:qFormat/>
    <w:rsid w:val="004E64DF"/>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5A405B"/>
    <w:pPr>
      <w:jc w:val="center"/>
    </w:pPr>
    <w:rPr>
      <w:sz w:val="32"/>
    </w:rPr>
  </w:style>
  <w:style w:type="paragraph" w:styleId="a4">
    <w:name w:val="No Spacing"/>
    <w:qFormat/>
    <w:rsid w:val="00EC5196"/>
    <w:rPr>
      <w:rFonts w:eastAsia="Calibri"/>
      <w:sz w:val="28"/>
      <w:szCs w:val="22"/>
      <w:lang w:eastAsia="en-US"/>
    </w:rPr>
  </w:style>
  <w:style w:type="paragraph" w:styleId="a5">
    <w:name w:val="Body Text"/>
    <w:basedOn w:val="a"/>
    <w:rsid w:val="002C504F"/>
    <w:pPr>
      <w:jc w:val="center"/>
    </w:pPr>
  </w:style>
  <w:style w:type="paragraph" w:styleId="a6">
    <w:name w:val="Normal (Web)"/>
    <w:basedOn w:val="a"/>
    <w:rsid w:val="00940452"/>
    <w:pPr>
      <w:spacing w:before="100" w:beforeAutospacing="1" w:after="100" w:afterAutospacing="1"/>
    </w:pPr>
  </w:style>
  <w:style w:type="table" w:styleId="a7">
    <w:name w:val="Table Grid"/>
    <w:basedOn w:val="a1"/>
    <w:rsid w:val="009404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rsid w:val="007C3ED4"/>
    <w:pPr>
      <w:spacing w:after="120" w:line="480" w:lineRule="auto"/>
      <w:ind w:left="283"/>
    </w:pPr>
  </w:style>
  <w:style w:type="paragraph" w:styleId="a8">
    <w:name w:val="footer"/>
    <w:basedOn w:val="a"/>
    <w:rsid w:val="008F5B55"/>
    <w:pPr>
      <w:tabs>
        <w:tab w:val="center" w:pos="4677"/>
        <w:tab w:val="right" w:pos="9355"/>
      </w:tabs>
    </w:pPr>
  </w:style>
  <w:style w:type="character" w:styleId="a9">
    <w:name w:val="page number"/>
    <w:basedOn w:val="a0"/>
    <w:rsid w:val="008F5B55"/>
  </w:style>
  <w:style w:type="paragraph" w:styleId="aa">
    <w:name w:val="Balloon Text"/>
    <w:basedOn w:val="a"/>
    <w:link w:val="ab"/>
    <w:rsid w:val="007736BC"/>
    <w:rPr>
      <w:rFonts w:ascii="Tahoma" w:hAnsi="Tahoma" w:cs="Tahoma"/>
      <w:sz w:val="16"/>
      <w:szCs w:val="16"/>
    </w:rPr>
  </w:style>
  <w:style w:type="character" w:customStyle="1" w:styleId="ab">
    <w:name w:val="Текст выноски Знак"/>
    <w:basedOn w:val="a0"/>
    <w:link w:val="aa"/>
    <w:rsid w:val="007736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809644">
      <w:bodyDiv w:val="1"/>
      <w:marLeft w:val="0"/>
      <w:marRight w:val="0"/>
      <w:marTop w:val="0"/>
      <w:marBottom w:val="0"/>
      <w:divBdr>
        <w:top w:val="none" w:sz="0" w:space="0" w:color="auto"/>
        <w:left w:val="none" w:sz="0" w:space="0" w:color="auto"/>
        <w:bottom w:val="none" w:sz="0" w:space="0" w:color="auto"/>
        <w:right w:val="none" w:sz="0" w:space="0" w:color="auto"/>
      </w:divBdr>
    </w:div>
    <w:div w:id="141895513">
      <w:bodyDiv w:val="1"/>
      <w:marLeft w:val="0"/>
      <w:marRight w:val="0"/>
      <w:marTop w:val="0"/>
      <w:marBottom w:val="0"/>
      <w:divBdr>
        <w:top w:val="none" w:sz="0" w:space="0" w:color="auto"/>
        <w:left w:val="none" w:sz="0" w:space="0" w:color="auto"/>
        <w:bottom w:val="none" w:sz="0" w:space="0" w:color="auto"/>
        <w:right w:val="none" w:sz="0" w:space="0" w:color="auto"/>
      </w:divBdr>
    </w:div>
    <w:div w:id="156501020">
      <w:bodyDiv w:val="1"/>
      <w:marLeft w:val="0"/>
      <w:marRight w:val="0"/>
      <w:marTop w:val="0"/>
      <w:marBottom w:val="0"/>
      <w:divBdr>
        <w:top w:val="none" w:sz="0" w:space="0" w:color="auto"/>
        <w:left w:val="none" w:sz="0" w:space="0" w:color="auto"/>
        <w:bottom w:val="none" w:sz="0" w:space="0" w:color="auto"/>
        <w:right w:val="none" w:sz="0" w:space="0" w:color="auto"/>
      </w:divBdr>
    </w:div>
    <w:div w:id="167985502">
      <w:bodyDiv w:val="1"/>
      <w:marLeft w:val="0"/>
      <w:marRight w:val="0"/>
      <w:marTop w:val="0"/>
      <w:marBottom w:val="0"/>
      <w:divBdr>
        <w:top w:val="none" w:sz="0" w:space="0" w:color="auto"/>
        <w:left w:val="none" w:sz="0" w:space="0" w:color="auto"/>
        <w:bottom w:val="none" w:sz="0" w:space="0" w:color="auto"/>
        <w:right w:val="none" w:sz="0" w:space="0" w:color="auto"/>
      </w:divBdr>
    </w:div>
    <w:div w:id="211842398">
      <w:bodyDiv w:val="1"/>
      <w:marLeft w:val="0"/>
      <w:marRight w:val="0"/>
      <w:marTop w:val="0"/>
      <w:marBottom w:val="0"/>
      <w:divBdr>
        <w:top w:val="none" w:sz="0" w:space="0" w:color="auto"/>
        <w:left w:val="none" w:sz="0" w:space="0" w:color="auto"/>
        <w:bottom w:val="none" w:sz="0" w:space="0" w:color="auto"/>
        <w:right w:val="none" w:sz="0" w:space="0" w:color="auto"/>
      </w:divBdr>
    </w:div>
    <w:div w:id="212355786">
      <w:bodyDiv w:val="1"/>
      <w:marLeft w:val="0"/>
      <w:marRight w:val="0"/>
      <w:marTop w:val="0"/>
      <w:marBottom w:val="0"/>
      <w:divBdr>
        <w:top w:val="none" w:sz="0" w:space="0" w:color="auto"/>
        <w:left w:val="none" w:sz="0" w:space="0" w:color="auto"/>
        <w:bottom w:val="none" w:sz="0" w:space="0" w:color="auto"/>
        <w:right w:val="none" w:sz="0" w:space="0" w:color="auto"/>
      </w:divBdr>
    </w:div>
    <w:div w:id="259795251">
      <w:bodyDiv w:val="1"/>
      <w:marLeft w:val="0"/>
      <w:marRight w:val="0"/>
      <w:marTop w:val="0"/>
      <w:marBottom w:val="0"/>
      <w:divBdr>
        <w:top w:val="none" w:sz="0" w:space="0" w:color="auto"/>
        <w:left w:val="none" w:sz="0" w:space="0" w:color="auto"/>
        <w:bottom w:val="none" w:sz="0" w:space="0" w:color="auto"/>
        <w:right w:val="none" w:sz="0" w:space="0" w:color="auto"/>
      </w:divBdr>
    </w:div>
    <w:div w:id="266427470">
      <w:bodyDiv w:val="1"/>
      <w:marLeft w:val="0"/>
      <w:marRight w:val="0"/>
      <w:marTop w:val="0"/>
      <w:marBottom w:val="0"/>
      <w:divBdr>
        <w:top w:val="none" w:sz="0" w:space="0" w:color="auto"/>
        <w:left w:val="none" w:sz="0" w:space="0" w:color="auto"/>
        <w:bottom w:val="none" w:sz="0" w:space="0" w:color="auto"/>
        <w:right w:val="none" w:sz="0" w:space="0" w:color="auto"/>
      </w:divBdr>
    </w:div>
    <w:div w:id="278687642">
      <w:bodyDiv w:val="1"/>
      <w:marLeft w:val="0"/>
      <w:marRight w:val="0"/>
      <w:marTop w:val="0"/>
      <w:marBottom w:val="0"/>
      <w:divBdr>
        <w:top w:val="none" w:sz="0" w:space="0" w:color="auto"/>
        <w:left w:val="none" w:sz="0" w:space="0" w:color="auto"/>
        <w:bottom w:val="none" w:sz="0" w:space="0" w:color="auto"/>
        <w:right w:val="none" w:sz="0" w:space="0" w:color="auto"/>
      </w:divBdr>
    </w:div>
    <w:div w:id="475142525">
      <w:bodyDiv w:val="1"/>
      <w:marLeft w:val="0"/>
      <w:marRight w:val="0"/>
      <w:marTop w:val="0"/>
      <w:marBottom w:val="0"/>
      <w:divBdr>
        <w:top w:val="none" w:sz="0" w:space="0" w:color="auto"/>
        <w:left w:val="none" w:sz="0" w:space="0" w:color="auto"/>
        <w:bottom w:val="none" w:sz="0" w:space="0" w:color="auto"/>
        <w:right w:val="none" w:sz="0" w:space="0" w:color="auto"/>
      </w:divBdr>
    </w:div>
    <w:div w:id="475342284">
      <w:bodyDiv w:val="1"/>
      <w:marLeft w:val="0"/>
      <w:marRight w:val="0"/>
      <w:marTop w:val="0"/>
      <w:marBottom w:val="0"/>
      <w:divBdr>
        <w:top w:val="none" w:sz="0" w:space="0" w:color="auto"/>
        <w:left w:val="none" w:sz="0" w:space="0" w:color="auto"/>
        <w:bottom w:val="none" w:sz="0" w:space="0" w:color="auto"/>
        <w:right w:val="none" w:sz="0" w:space="0" w:color="auto"/>
      </w:divBdr>
    </w:div>
    <w:div w:id="614557577">
      <w:bodyDiv w:val="1"/>
      <w:marLeft w:val="0"/>
      <w:marRight w:val="0"/>
      <w:marTop w:val="0"/>
      <w:marBottom w:val="0"/>
      <w:divBdr>
        <w:top w:val="none" w:sz="0" w:space="0" w:color="auto"/>
        <w:left w:val="none" w:sz="0" w:space="0" w:color="auto"/>
        <w:bottom w:val="none" w:sz="0" w:space="0" w:color="auto"/>
        <w:right w:val="none" w:sz="0" w:space="0" w:color="auto"/>
      </w:divBdr>
    </w:div>
    <w:div w:id="638530621">
      <w:bodyDiv w:val="1"/>
      <w:marLeft w:val="0"/>
      <w:marRight w:val="0"/>
      <w:marTop w:val="0"/>
      <w:marBottom w:val="0"/>
      <w:divBdr>
        <w:top w:val="none" w:sz="0" w:space="0" w:color="auto"/>
        <w:left w:val="none" w:sz="0" w:space="0" w:color="auto"/>
        <w:bottom w:val="none" w:sz="0" w:space="0" w:color="auto"/>
        <w:right w:val="none" w:sz="0" w:space="0" w:color="auto"/>
      </w:divBdr>
    </w:div>
    <w:div w:id="674111314">
      <w:bodyDiv w:val="1"/>
      <w:marLeft w:val="0"/>
      <w:marRight w:val="0"/>
      <w:marTop w:val="0"/>
      <w:marBottom w:val="0"/>
      <w:divBdr>
        <w:top w:val="none" w:sz="0" w:space="0" w:color="auto"/>
        <w:left w:val="none" w:sz="0" w:space="0" w:color="auto"/>
        <w:bottom w:val="none" w:sz="0" w:space="0" w:color="auto"/>
        <w:right w:val="none" w:sz="0" w:space="0" w:color="auto"/>
      </w:divBdr>
    </w:div>
    <w:div w:id="697506289">
      <w:bodyDiv w:val="1"/>
      <w:marLeft w:val="0"/>
      <w:marRight w:val="0"/>
      <w:marTop w:val="0"/>
      <w:marBottom w:val="0"/>
      <w:divBdr>
        <w:top w:val="none" w:sz="0" w:space="0" w:color="auto"/>
        <w:left w:val="none" w:sz="0" w:space="0" w:color="auto"/>
        <w:bottom w:val="none" w:sz="0" w:space="0" w:color="auto"/>
        <w:right w:val="none" w:sz="0" w:space="0" w:color="auto"/>
      </w:divBdr>
    </w:div>
    <w:div w:id="758450473">
      <w:bodyDiv w:val="1"/>
      <w:marLeft w:val="0"/>
      <w:marRight w:val="0"/>
      <w:marTop w:val="0"/>
      <w:marBottom w:val="0"/>
      <w:divBdr>
        <w:top w:val="none" w:sz="0" w:space="0" w:color="auto"/>
        <w:left w:val="none" w:sz="0" w:space="0" w:color="auto"/>
        <w:bottom w:val="none" w:sz="0" w:space="0" w:color="auto"/>
        <w:right w:val="none" w:sz="0" w:space="0" w:color="auto"/>
      </w:divBdr>
    </w:div>
    <w:div w:id="781732374">
      <w:bodyDiv w:val="1"/>
      <w:marLeft w:val="0"/>
      <w:marRight w:val="0"/>
      <w:marTop w:val="0"/>
      <w:marBottom w:val="0"/>
      <w:divBdr>
        <w:top w:val="none" w:sz="0" w:space="0" w:color="auto"/>
        <w:left w:val="none" w:sz="0" w:space="0" w:color="auto"/>
        <w:bottom w:val="none" w:sz="0" w:space="0" w:color="auto"/>
        <w:right w:val="none" w:sz="0" w:space="0" w:color="auto"/>
      </w:divBdr>
    </w:div>
    <w:div w:id="783353311">
      <w:bodyDiv w:val="1"/>
      <w:marLeft w:val="0"/>
      <w:marRight w:val="0"/>
      <w:marTop w:val="0"/>
      <w:marBottom w:val="0"/>
      <w:divBdr>
        <w:top w:val="none" w:sz="0" w:space="0" w:color="auto"/>
        <w:left w:val="none" w:sz="0" w:space="0" w:color="auto"/>
        <w:bottom w:val="none" w:sz="0" w:space="0" w:color="auto"/>
        <w:right w:val="none" w:sz="0" w:space="0" w:color="auto"/>
      </w:divBdr>
      <w:divsChild>
        <w:div w:id="109475236">
          <w:marLeft w:val="0"/>
          <w:marRight w:val="0"/>
          <w:marTop w:val="0"/>
          <w:marBottom w:val="0"/>
          <w:divBdr>
            <w:top w:val="none" w:sz="0" w:space="0" w:color="auto"/>
            <w:left w:val="none" w:sz="0" w:space="0" w:color="auto"/>
            <w:bottom w:val="none" w:sz="0" w:space="0" w:color="auto"/>
            <w:right w:val="none" w:sz="0" w:space="0" w:color="auto"/>
          </w:divBdr>
        </w:div>
      </w:divsChild>
    </w:div>
    <w:div w:id="857232438">
      <w:bodyDiv w:val="1"/>
      <w:marLeft w:val="0"/>
      <w:marRight w:val="0"/>
      <w:marTop w:val="0"/>
      <w:marBottom w:val="0"/>
      <w:divBdr>
        <w:top w:val="none" w:sz="0" w:space="0" w:color="auto"/>
        <w:left w:val="none" w:sz="0" w:space="0" w:color="auto"/>
        <w:bottom w:val="none" w:sz="0" w:space="0" w:color="auto"/>
        <w:right w:val="none" w:sz="0" w:space="0" w:color="auto"/>
      </w:divBdr>
    </w:div>
    <w:div w:id="859248035">
      <w:bodyDiv w:val="1"/>
      <w:marLeft w:val="0"/>
      <w:marRight w:val="0"/>
      <w:marTop w:val="0"/>
      <w:marBottom w:val="0"/>
      <w:divBdr>
        <w:top w:val="none" w:sz="0" w:space="0" w:color="auto"/>
        <w:left w:val="none" w:sz="0" w:space="0" w:color="auto"/>
        <w:bottom w:val="none" w:sz="0" w:space="0" w:color="auto"/>
        <w:right w:val="none" w:sz="0" w:space="0" w:color="auto"/>
      </w:divBdr>
    </w:div>
    <w:div w:id="873151017">
      <w:bodyDiv w:val="1"/>
      <w:marLeft w:val="0"/>
      <w:marRight w:val="0"/>
      <w:marTop w:val="0"/>
      <w:marBottom w:val="0"/>
      <w:divBdr>
        <w:top w:val="none" w:sz="0" w:space="0" w:color="auto"/>
        <w:left w:val="none" w:sz="0" w:space="0" w:color="auto"/>
        <w:bottom w:val="none" w:sz="0" w:space="0" w:color="auto"/>
        <w:right w:val="none" w:sz="0" w:space="0" w:color="auto"/>
      </w:divBdr>
    </w:div>
    <w:div w:id="898596038">
      <w:bodyDiv w:val="1"/>
      <w:marLeft w:val="0"/>
      <w:marRight w:val="0"/>
      <w:marTop w:val="0"/>
      <w:marBottom w:val="0"/>
      <w:divBdr>
        <w:top w:val="none" w:sz="0" w:space="0" w:color="auto"/>
        <w:left w:val="none" w:sz="0" w:space="0" w:color="auto"/>
        <w:bottom w:val="none" w:sz="0" w:space="0" w:color="auto"/>
        <w:right w:val="none" w:sz="0" w:space="0" w:color="auto"/>
      </w:divBdr>
    </w:div>
    <w:div w:id="907686352">
      <w:bodyDiv w:val="1"/>
      <w:marLeft w:val="0"/>
      <w:marRight w:val="0"/>
      <w:marTop w:val="0"/>
      <w:marBottom w:val="0"/>
      <w:divBdr>
        <w:top w:val="none" w:sz="0" w:space="0" w:color="auto"/>
        <w:left w:val="none" w:sz="0" w:space="0" w:color="auto"/>
        <w:bottom w:val="none" w:sz="0" w:space="0" w:color="auto"/>
        <w:right w:val="none" w:sz="0" w:space="0" w:color="auto"/>
      </w:divBdr>
    </w:div>
    <w:div w:id="920066206">
      <w:bodyDiv w:val="1"/>
      <w:marLeft w:val="0"/>
      <w:marRight w:val="0"/>
      <w:marTop w:val="0"/>
      <w:marBottom w:val="0"/>
      <w:divBdr>
        <w:top w:val="none" w:sz="0" w:space="0" w:color="auto"/>
        <w:left w:val="none" w:sz="0" w:space="0" w:color="auto"/>
        <w:bottom w:val="none" w:sz="0" w:space="0" w:color="auto"/>
        <w:right w:val="none" w:sz="0" w:space="0" w:color="auto"/>
      </w:divBdr>
    </w:div>
    <w:div w:id="1075206647">
      <w:bodyDiv w:val="1"/>
      <w:marLeft w:val="0"/>
      <w:marRight w:val="0"/>
      <w:marTop w:val="0"/>
      <w:marBottom w:val="0"/>
      <w:divBdr>
        <w:top w:val="none" w:sz="0" w:space="0" w:color="auto"/>
        <w:left w:val="none" w:sz="0" w:space="0" w:color="auto"/>
        <w:bottom w:val="none" w:sz="0" w:space="0" w:color="auto"/>
        <w:right w:val="none" w:sz="0" w:space="0" w:color="auto"/>
      </w:divBdr>
    </w:div>
    <w:div w:id="1094518305">
      <w:bodyDiv w:val="1"/>
      <w:marLeft w:val="0"/>
      <w:marRight w:val="0"/>
      <w:marTop w:val="0"/>
      <w:marBottom w:val="0"/>
      <w:divBdr>
        <w:top w:val="none" w:sz="0" w:space="0" w:color="auto"/>
        <w:left w:val="none" w:sz="0" w:space="0" w:color="auto"/>
        <w:bottom w:val="none" w:sz="0" w:space="0" w:color="auto"/>
        <w:right w:val="none" w:sz="0" w:space="0" w:color="auto"/>
      </w:divBdr>
    </w:div>
    <w:div w:id="1109667057">
      <w:bodyDiv w:val="1"/>
      <w:marLeft w:val="0"/>
      <w:marRight w:val="0"/>
      <w:marTop w:val="0"/>
      <w:marBottom w:val="0"/>
      <w:divBdr>
        <w:top w:val="none" w:sz="0" w:space="0" w:color="auto"/>
        <w:left w:val="none" w:sz="0" w:space="0" w:color="auto"/>
        <w:bottom w:val="none" w:sz="0" w:space="0" w:color="auto"/>
        <w:right w:val="none" w:sz="0" w:space="0" w:color="auto"/>
      </w:divBdr>
    </w:div>
    <w:div w:id="1153566185">
      <w:bodyDiv w:val="1"/>
      <w:marLeft w:val="0"/>
      <w:marRight w:val="0"/>
      <w:marTop w:val="0"/>
      <w:marBottom w:val="0"/>
      <w:divBdr>
        <w:top w:val="none" w:sz="0" w:space="0" w:color="auto"/>
        <w:left w:val="none" w:sz="0" w:space="0" w:color="auto"/>
        <w:bottom w:val="none" w:sz="0" w:space="0" w:color="auto"/>
        <w:right w:val="none" w:sz="0" w:space="0" w:color="auto"/>
      </w:divBdr>
    </w:div>
    <w:div w:id="1188522798">
      <w:bodyDiv w:val="1"/>
      <w:marLeft w:val="0"/>
      <w:marRight w:val="0"/>
      <w:marTop w:val="0"/>
      <w:marBottom w:val="0"/>
      <w:divBdr>
        <w:top w:val="none" w:sz="0" w:space="0" w:color="auto"/>
        <w:left w:val="none" w:sz="0" w:space="0" w:color="auto"/>
        <w:bottom w:val="none" w:sz="0" w:space="0" w:color="auto"/>
        <w:right w:val="none" w:sz="0" w:space="0" w:color="auto"/>
      </w:divBdr>
    </w:div>
    <w:div w:id="1311785339">
      <w:bodyDiv w:val="1"/>
      <w:marLeft w:val="0"/>
      <w:marRight w:val="0"/>
      <w:marTop w:val="0"/>
      <w:marBottom w:val="0"/>
      <w:divBdr>
        <w:top w:val="none" w:sz="0" w:space="0" w:color="auto"/>
        <w:left w:val="none" w:sz="0" w:space="0" w:color="auto"/>
        <w:bottom w:val="none" w:sz="0" w:space="0" w:color="auto"/>
        <w:right w:val="none" w:sz="0" w:space="0" w:color="auto"/>
      </w:divBdr>
    </w:div>
    <w:div w:id="1321427569">
      <w:bodyDiv w:val="1"/>
      <w:marLeft w:val="0"/>
      <w:marRight w:val="0"/>
      <w:marTop w:val="0"/>
      <w:marBottom w:val="0"/>
      <w:divBdr>
        <w:top w:val="none" w:sz="0" w:space="0" w:color="auto"/>
        <w:left w:val="none" w:sz="0" w:space="0" w:color="auto"/>
        <w:bottom w:val="none" w:sz="0" w:space="0" w:color="auto"/>
        <w:right w:val="none" w:sz="0" w:space="0" w:color="auto"/>
      </w:divBdr>
    </w:div>
    <w:div w:id="1337422336">
      <w:bodyDiv w:val="1"/>
      <w:marLeft w:val="0"/>
      <w:marRight w:val="0"/>
      <w:marTop w:val="0"/>
      <w:marBottom w:val="0"/>
      <w:divBdr>
        <w:top w:val="none" w:sz="0" w:space="0" w:color="auto"/>
        <w:left w:val="none" w:sz="0" w:space="0" w:color="auto"/>
        <w:bottom w:val="none" w:sz="0" w:space="0" w:color="auto"/>
        <w:right w:val="none" w:sz="0" w:space="0" w:color="auto"/>
      </w:divBdr>
    </w:div>
    <w:div w:id="1355571119">
      <w:bodyDiv w:val="1"/>
      <w:marLeft w:val="0"/>
      <w:marRight w:val="0"/>
      <w:marTop w:val="0"/>
      <w:marBottom w:val="0"/>
      <w:divBdr>
        <w:top w:val="none" w:sz="0" w:space="0" w:color="auto"/>
        <w:left w:val="none" w:sz="0" w:space="0" w:color="auto"/>
        <w:bottom w:val="none" w:sz="0" w:space="0" w:color="auto"/>
        <w:right w:val="none" w:sz="0" w:space="0" w:color="auto"/>
      </w:divBdr>
    </w:div>
    <w:div w:id="1413770535">
      <w:bodyDiv w:val="1"/>
      <w:marLeft w:val="0"/>
      <w:marRight w:val="0"/>
      <w:marTop w:val="0"/>
      <w:marBottom w:val="0"/>
      <w:divBdr>
        <w:top w:val="none" w:sz="0" w:space="0" w:color="auto"/>
        <w:left w:val="none" w:sz="0" w:space="0" w:color="auto"/>
        <w:bottom w:val="none" w:sz="0" w:space="0" w:color="auto"/>
        <w:right w:val="none" w:sz="0" w:space="0" w:color="auto"/>
      </w:divBdr>
    </w:div>
    <w:div w:id="1435439438">
      <w:bodyDiv w:val="1"/>
      <w:marLeft w:val="0"/>
      <w:marRight w:val="0"/>
      <w:marTop w:val="0"/>
      <w:marBottom w:val="0"/>
      <w:divBdr>
        <w:top w:val="none" w:sz="0" w:space="0" w:color="auto"/>
        <w:left w:val="none" w:sz="0" w:space="0" w:color="auto"/>
        <w:bottom w:val="none" w:sz="0" w:space="0" w:color="auto"/>
        <w:right w:val="none" w:sz="0" w:space="0" w:color="auto"/>
      </w:divBdr>
    </w:div>
    <w:div w:id="1470127557">
      <w:bodyDiv w:val="1"/>
      <w:marLeft w:val="0"/>
      <w:marRight w:val="0"/>
      <w:marTop w:val="0"/>
      <w:marBottom w:val="0"/>
      <w:divBdr>
        <w:top w:val="none" w:sz="0" w:space="0" w:color="auto"/>
        <w:left w:val="none" w:sz="0" w:space="0" w:color="auto"/>
        <w:bottom w:val="none" w:sz="0" w:space="0" w:color="auto"/>
        <w:right w:val="none" w:sz="0" w:space="0" w:color="auto"/>
      </w:divBdr>
    </w:div>
    <w:div w:id="1543636045">
      <w:bodyDiv w:val="1"/>
      <w:marLeft w:val="0"/>
      <w:marRight w:val="0"/>
      <w:marTop w:val="0"/>
      <w:marBottom w:val="0"/>
      <w:divBdr>
        <w:top w:val="none" w:sz="0" w:space="0" w:color="auto"/>
        <w:left w:val="none" w:sz="0" w:space="0" w:color="auto"/>
        <w:bottom w:val="none" w:sz="0" w:space="0" w:color="auto"/>
        <w:right w:val="none" w:sz="0" w:space="0" w:color="auto"/>
      </w:divBdr>
    </w:div>
    <w:div w:id="1551842194">
      <w:bodyDiv w:val="1"/>
      <w:marLeft w:val="0"/>
      <w:marRight w:val="0"/>
      <w:marTop w:val="0"/>
      <w:marBottom w:val="0"/>
      <w:divBdr>
        <w:top w:val="none" w:sz="0" w:space="0" w:color="auto"/>
        <w:left w:val="none" w:sz="0" w:space="0" w:color="auto"/>
        <w:bottom w:val="none" w:sz="0" w:space="0" w:color="auto"/>
        <w:right w:val="none" w:sz="0" w:space="0" w:color="auto"/>
      </w:divBdr>
    </w:div>
    <w:div w:id="1558854756">
      <w:bodyDiv w:val="1"/>
      <w:marLeft w:val="0"/>
      <w:marRight w:val="0"/>
      <w:marTop w:val="0"/>
      <w:marBottom w:val="0"/>
      <w:divBdr>
        <w:top w:val="none" w:sz="0" w:space="0" w:color="auto"/>
        <w:left w:val="none" w:sz="0" w:space="0" w:color="auto"/>
        <w:bottom w:val="none" w:sz="0" w:space="0" w:color="auto"/>
        <w:right w:val="none" w:sz="0" w:space="0" w:color="auto"/>
      </w:divBdr>
    </w:div>
    <w:div w:id="1598710849">
      <w:bodyDiv w:val="1"/>
      <w:marLeft w:val="0"/>
      <w:marRight w:val="0"/>
      <w:marTop w:val="0"/>
      <w:marBottom w:val="0"/>
      <w:divBdr>
        <w:top w:val="none" w:sz="0" w:space="0" w:color="auto"/>
        <w:left w:val="none" w:sz="0" w:space="0" w:color="auto"/>
        <w:bottom w:val="none" w:sz="0" w:space="0" w:color="auto"/>
        <w:right w:val="none" w:sz="0" w:space="0" w:color="auto"/>
      </w:divBdr>
    </w:div>
    <w:div w:id="1602300803">
      <w:bodyDiv w:val="1"/>
      <w:marLeft w:val="0"/>
      <w:marRight w:val="0"/>
      <w:marTop w:val="0"/>
      <w:marBottom w:val="0"/>
      <w:divBdr>
        <w:top w:val="none" w:sz="0" w:space="0" w:color="auto"/>
        <w:left w:val="none" w:sz="0" w:space="0" w:color="auto"/>
        <w:bottom w:val="none" w:sz="0" w:space="0" w:color="auto"/>
        <w:right w:val="none" w:sz="0" w:space="0" w:color="auto"/>
      </w:divBdr>
    </w:div>
    <w:div w:id="1610239833">
      <w:bodyDiv w:val="1"/>
      <w:marLeft w:val="0"/>
      <w:marRight w:val="0"/>
      <w:marTop w:val="0"/>
      <w:marBottom w:val="0"/>
      <w:divBdr>
        <w:top w:val="none" w:sz="0" w:space="0" w:color="auto"/>
        <w:left w:val="none" w:sz="0" w:space="0" w:color="auto"/>
        <w:bottom w:val="none" w:sz="0" w:space="0" w:color="auto"/>
        <w:right w:val="none" w:sz="0" w:space="0" w:color="auto"/>
      </w:divBdr>
    </w:div>
    <w:div w:id="1628271818">
      <w:bodyDiv w:val="1"/>
      <w:marLeft w:val="0"/>
      <w:marRight w:val="0"/>
      <w:marTop w:val="0"/>
      <w:marBottom w:val="0"/>
      <w:divBdr>
        <w:top w:val="none" w:sz="0" w:space="0" w:color="auto"/>
        <w:left w:val="none" w:sz="0" w:space="0" w:color="auto"/>
        <w:bottom w:val="none" w:sz="0" w:space="0" w:color="auto"/>
        <w:right w:val="none" w:sz="0" w:space="0" w:color="auto"/>
      </w:divBdr>
    </w:div>
    <w:div w:id="1675717308">
      <w:bodyDiv w:val="1"/>
      <w:marLeft w:val="0"/>
      <w:marRight w:val="0"/>
      <w:marTop w:val="0"/>
      <w:marBottom w:val="0"/>
      <w:divBdr>
        <w:top w:val="none" w:sz="0" w:space="0" w:color="auto"/>
        <w:left w:val="none" w:sz="0" w:space="0" w:color="auto"/>
        <w:bottom w:val="none" w:sz="0" w:space="0" w:color="auto"/>
        <w:right w:val="none" w:sz="0" w:space="0" w:color="auto"/>
      </w:divBdr>
    </w:div>
    <w:div w:id="1706558282">
      <w:bodyDiv w:val="1"/>
      <w:marLeft w:val="0"/>
      <w:marRight w:val="0"/>
      <w:marTop w:val="0"/>
      <w:marBottom w:val="0"/>
      <w:divBdr>
        <w:top w:val="none" w:sz="0" w:space="0" w:color="auto"/>
        <w:left w:val="none" w:sz="0" w:space="0" w:color="auto"/>
        <w:bottom w:val="none" w:sz="0" w:space="0" w:color="auto"/>
        <w:right w:val="none" w:sz="0" w:space="0" w:color="auto"/>
      </w:divBdr>
    </w:div>
    <w:div w:id="1800369056">
      <w:bodyDiv w:val="1"/>
      <w:marLeft w:val="0"/>
      <w:marRight w:val="0"/>
      <w:marTop w:val="0"/>
      <w:marBottom w:val="0"/>
      <w:divBdr>
        <w:top w:val="none" w:sz="0" w:space="0" w:color="auto"/>
        <w:left w:val="none" w:sz="0" w:space="0" w:color="auto"/>
        <w:bottom w:val="none" w:sz="0" w:space="0" w:color="auto"/>
        <w:right w:val="none" w:sz="0" w:space="0" w:color="auto"/>
      </w:divBdr>
    </w:div>
    <w:div w:id="1804036276">
      <w:bodyDiv w:val="1"/>
      <w:marLeft w:val="0"/>
      <w:marRight w:val="0"/>
      <w:marTop w:val="0"/>
      <w:marBottom w:val="0"/>
      <w:divBdr>
        <w:top w:val="none" w:sz="0" w:space="0" w:color="auto"/>
        <w:left w:val="none" w:sz="0" w:space="0" w:color="auto"/>
        <w:bottom w:val="none" w:sz="0" w:space="0" w:color="auto"/>
        <w:right w:val="none" w:sz="0" w:space="0" w:color="auto"/>
      </w:divBdr>
    </w:div>
    <w:div w:id="1872840861">
      <w:bodyDiv w:val="1"/>
      <w:marLeft w:val="0"/>
      <w:marRight w:val="0"/>
      <w:marTop w:val="0"/>
      <w:marBottom w:val="0"/>
      <w:divBdr>
        <w:top w:val="none" w:sz="0" w:space="0" w:color="auto"/>
        <w:left w:val="none" w:sz="0" w:space="0" w:color="auto"/>
        <w:bottom w:val="none" w:sz="0" w:space="0" w:color="auto"/>
        <w:right w:val="none" w:sz="0" w:space="0" w:color="auto"/>
      </w:divBdr>
    </w:div>
    <w:div w:id="1886218349">
      <w:bodyDiv w:val="1"/>
      <w:marLeft w:val="0"/>
      <w:marRight w:val="0"/>
      <w:marTop w:val="0"/>
      <w:marBottom w:val="0"/>
      <w:divBdr>
        <w:top w:val="none" w:sz="0" w:space="0" w:color="auto"/>
        <w:left w:val="none" w:sz="0" w:space="0" w:color="auto"/>
        <w:bottom w:val="none" w:sz="0" w:space="0" w:color="auto"/>
        <w:right w:val="none" w:sz="0" w:space="0" w:color="auto"/>
      </w:divBdr>
    </w:div>
    <w:div w:id="2114787735">
      <w:bodyDiv w:val="1"/>
      <w:marLeft w:val="0"/>
      <w:marRight w:val="0"/>
      <w:marTop w:val="0"/>
      <w:marBottom w:val="0"/>
      <w:divBdr>
        <w:top w:val="none" w:sz="0" w:space="0" w:color="auto"/>
        <w:left w:val="none" w:sz="0" w:space="0" w:color="auto"/>
        <w:bottom w:val="none" w:sz="0" w:space="0" w:color="auto"/>
        <w:right w:val="none" w:sz="0" w:space="0" w:color="auto"/>
      </w:divBdr>
    </w:div>
    <w:div w:id="213231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994E9-6944-4734-8087-913B790E9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6031</Words>
  <Characters>34377</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Утверждён</vt:lpstr>
    </vt:vector>
  </TitlesOfParts>
  <Company>Bakrchi-school</Company>
  <LinksUpToDate>false</LinksUpToDate>
  <CharactersWithSpaces>40328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Утверждён</dc:title>
  <dc:creator>Fagim Salimzyanow</dc:creator>
  <cp:lastModifiedBy>Владелец</cp:lastModifiedBy>
  <cp:revision>3</cp:revision>
  <cp:lastPrinted>2021-09-02T15:54:00Z</cp:lastPrinted>
  <dcterms:created xsi:type="dcterms:W3CDTF">2021-12-10T13:17:00Z</dcterms:created>
  <dcterms:modified xsi:type="dcterms:W3CDTF">2021-12-10T13:35:00Z</dcterms:modified>
</cp:coreProperties>
</file>